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4D52F" w14:textId="5AA50A58" w:rsidR="00C6568C" w:rsidRPr="00B82279" w:rsidRDefault="00C6568C" w:rsidP="00C6568C">
      <w:pPr>
        <w:suppressAutoHyphens w:val="0"/>
        <w:spacing w:line="276" w:lineRule="auto"/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</w:pPr>
      <w:bookmarkStart w:id="0" w:name="_Hlk103262097"/>
      <w:r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>Letní kino v </w:t>
      </w:r>
      <w:proofErr w:type="spellStart"/>
      <w:r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>DOXu</w:t>
      </w:r>
      <w:proofErr w:type="spellEnd"/>
      <w:r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 xml:space="preserve"> opět otevírá své brány. </w:t>
      </w:r>
      <w:r w:rsidR="00EA4453"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 xml:space="preserve">Ve spolupráci s Edison </w:t>
      </w:r>
      <w:proofErr w:type="spellStart"/>
      <w:r w:rsidR="008D26BE"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>Filmhubem</w:t>
      </w:r>
      <w:proofErr w:type="spellEnd"/>
      <w:r w:rsidR="008D26BE"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="00EA4453"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>nabídne u</w:t>
      </w:r>
      <w:r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 xml:space="preserve">nikátní dramaturgii </w:t>
      </w:r>
      <w:r w:rsidR="00EA4453"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>filmů o umělcích a umění</w:t>
      </w:r>
      <w:r w:rsidRPr="00B82279">
        <w:rPr>
          <w:rFonts w:asciiTheme="minorHAnsi" w:hAnsiTheme="minorHAnsi"/>
          <w:b/>
          <w:bCs/>
          <w:color w:val="FF0000"/>
          <w:sz w:val="36"/>
          <w:szCs w:val="36"/>
          <w:shd w:val="clear" w:color="auto" w:fill="FFFFFF"/>
        </w:rPr>
        <w:t>.</w:t>
      </w:r>
    </w:p>
    <w:p w14:paraId="63509E2C" w14:textId="77777777" w:rsidR="00C52F64" w:rsidRPr="00C52F64" w:rsidRDefault="00C52F64" w:rsidP="00C6568C">
      <w:pPr>
        <w:suppressAutoHyphens w:val="0"/>
        <w:spacing w:line="276" w:lineRule="auto"/>
        <w:rPr>
          <w:rFonts w:ascii="Helvetica Neue" w:hAnsi="Helvetica Neue"/>
          <w:b/>
          <w:bCs/>
          <w:color w:val="FF0000"/>
          <w:sz w:val="16"/>
          <w:szCs w:val="16"/>
          <w:shd w:val="clear" w:color="auto" w:fill="FFFFFF"/>
        </w:rPr>
      </w:pPr>
    </w:p>
    <w:p w14:paraId="1F43A582" w14:textId="00DA693B" w:rsidR="00C52F64" w:rsidRPr="00C6568C" w:rsidRDefault="00C52F64" w:rsidP="00C6568C">
      <w:pPr>
        <w:suppressAutoHyphens w:val="0"/>
        <w:spacing w:line="276" w:lineRule="auto"/>
        <w:rPr>
          <w:rFonts w:ascii="Helvetica Neue" w:hAnsi="Helvetica Neue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="Helvetica Neue" w:hAnsi="Helvetica Neue"/>
          <w:b/>
          <w:bCs/>
          <w:noProof/>
          <w:color w:val="FF0000"/>
          <w:sz w:val="36"/>
          <w:szCs w:val="36"/>
          <w:shd w:val="clear" w:color="auto" w:fill="FFFFFF"/>
          <w:lang w:eastAsia="cs-CZ"/>
        </w:rPr>
        <w:drawing>
          <wp:inline distT="0" distB="0" distL="0" distR="0" wp14:anchorId="7B2CC523" wp14:editId="5EC79AF8">
            <wp:extent cx="5879366" cy="3918025"/>
            <wp:effectExtent l="0" t="0" r="1270" b="0"/>
            <wp:docPr id="8" name="Obrázek 8" descr="Obsah obrázku obloha, mrak, oblečení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bloha, mrak, oblečení, osob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85" cy="39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44EF" w14:textId="03A253ED" w:rsidR="00EA4453" w:rsidRPr="00B82279" w:rsidRDefault="00C52F64" w:rsidP="00C6568C">
      <w:pPr>
        <w:suppressAutoHyphens w:val="0"/>
        <w:spacing w:line="276" w:lineRule="auto"/>
        <w:rPr>
          <w:rFonts w:ascii="Helvetica Neue" w:hAnsi="Helvetica Neue"/>
          <w:b/>
          <w:bCs/>
          <w:color w:val="202020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74552" wp14:editId="194EF712">
                <wp:simplePos x="0" y="0"/>
                <wp:positionH relativeFrom="column">
                  <wp:posOffset>-8890</wp:posOffset>
                </wp:positionH>
                <wp:positionV relativeFrom="paragraph">
                  <wp:posOffset>109220</wp:posOffset>
                </wp:positionV>
                <wp:extent cx="3793490" cy="227965"/>
                <wp:effectExtent l="0" t="0" r="3810" b="635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37934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253DF" w14:textId="5F8901FB" w:rsidR="00C52F64" w:rsidRPr="00FD77D7" w:rsidRDefault="00C52F64" w:rsidP="00C52F64">
                            <w:pPr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77D7">
                              <w:rPr>
                                <w:rFonts w:ascii="Arial" w:hAnsi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 w:rsidR="00B82279"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projekce v letním kině na terase DOX+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>, foto: Tomáš Hejzlar</w:t>
                            </w:r>
                          </w:p>
                          <w:p w14:paraId="712848B5" w14:textId="77777777" w:rsidR="00C52F64" w:rsidRPr="00024015" w:rsidRDefault="00C52F64" w:rsidP="00C52F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745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7pt;margin-top:8.6pt;width:298.7pt;height:17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" stroked="f">
                <v:path arrowok="t"/>
                <v:textbox inset="0,0,0,0">
                  <w:txbxContent>
                    <w:p w14:paraId="031253DF" w14:textId="5F8901FB" w:rsidR="00C52F64" w:rsidRPr="00FD77D7" w:rsidRDefault="00C52F64" w:rsidP="00C52F64">
                      <w:pPr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D77D7">
                        <w:rPr>
                          <w:rFonts w:ascii="Arial" w:hAnsi="Arial"/>
                          <w:i/>
                          <w:color w:val="FF0000"/>
                          <w:sz w:val="18"/>
                          <w:szCs w:val="18"/>
                        </w:rPr>
                        <w:t>↑</w:t>
                      </w:r>
                      <w:r w:rsidR="00B82279"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 xml:space="preserve"> projekce v letním kině na terase DOX+</w:t>
                      </w:r>
                      <w:r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>, foto: Tomáš Hejzlar</w:t>
                      </w:r>
                    </w:p>
                    <w:p w14:paraId="712848B5" w14:textId="77777777" w:rsidR="00C52F64" w:rsidRPr="00024015" w:rsidRDefault="00C52F64" w:rsidP="00C52F64"/>
                  </w:txbxContent>
                </v:textbox>
                <w10:wrap type="square"/>
              </v:shape>
            </w:pict>
          </mc:Fallback>
        </mc:AlternateContent>
      </w:r>
      <w:r w:rsidR="00B82279">
        <w:rPr>
          <w:rFonts w:ascii="Helvetica Neue" w:hAnsi="Helvetica Neue"/>
          <w:b/>
          <w:bCs/>
          <w:color w:val="202020"/>
        </w:rPr>
        <w:br/>
      </w:r>
      <w:r w:rsidR="00B82279" w:rsidRPr="00B82279">
        <w:rPr>
          <w:rFonts w:ascii="Helvetica Neue" w:hAnsi="Helvetica Neue"/>
          <w:b/>
          <w:bCs/>
          <w:color w:val="202020"/>
        </w:rPr>
        <w:br/>
      </w:r>
      <w:r w:rsidR="00C6568C" w:rsidRPr="00B82279">
        <w:rPr>
          <w:rFonts w:asciiTheme="minorHAnsi" w:hAnsiTheme="minorHAnsi"/>
          <w:b/>
          <w:bCs/>
          <w:color w:val="202020"/>
        </w:rPr>
        <w:t xml:space="preserve">Vlahý večer, hvězdná obloha, vychlazený drink, pohodlný trávník a k tomu dobrý artový film. Lze si představit lépe strávený letní večer? Řekli bychom, že ne. Proto znovu otevíráme oblíbené </w:t>
      </w:r>
      <w:r w:rsidR="008D26BE" w:rsidRPr="00B82279">
        <w:rPr>
          <w:rFonts w:asciiTheme="minorHAnsi" w:hAnsiTheme="minorHAnsi"/>
          <w:b/>
          <w:bCs/>
          <w:color w:val="202020"/>
        </w:rPr>
        <w:t xml:space="preserve">letní </w:t>
      </w:r>
      <w:r w:rsidR="00C6568C" w:rsidRPr="00B82279">
        <w:rPr>
          <w:rFonts w:asciiTheme="minorHAnsi" w:hAnsiTheme="minorHAnsi"/>
          <w:b/>
          <w:bCs/>
          <w:color w:val="202020"/>
        </w:rPr>
        <w:t>kino na střeše sálu DOX+</w:t>
      </w:r>
      <w:r w:rsidR="00EA4453" w:rsidRPr="00B82279">
        <w:rPr>
          <w:rFonts w:asciiTheme="minorHAnsi" w:hAnsiTheme="minorHAnsi"/>
          <w:b/>
          <w:bCs/>
          <w:color w:val="202020"/>
        </w:rPr>
        <w:t xml:space="preserve">, které nabídne </w:t>
      </w:r>
      <w:r w:rsidR="00EA4453" w:rsidRPr="00B82279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výhled na vzducholoď Gulliver, projekce na velkoplošném venkovním plátně, skvělý zvuk bezdrátových sluchátek a nezaměnitelnou atmosféru. </w:t>
      </w:r>
      <w:r w:rsidR="00C6568C" w:rsidRPr="00B82279">
        <w:rPr>
          <w:rFonts w:asciiTheme="minorHAnsi" w:hAnsiTheme="minorHAnsi"/>
          <w:b/>
          <w:bCs/>
          <w:color w:val="000000" w:themeColor="text1"/>
        </w:rPr>
        <w:t xml:space="preserve">Každou středu po setmění promítáme ve spolupráci s Edison </w:t>
      </w:r>
      <w:proofErr w:type="spellStart"/>
      <w:r w:rsidR="00C6568C" w:rsidRPr="00B82279">
        <w:rPr>
          <w:rFonts w:asciiTheme="minorHAnsi" w:hAnsiTheme="minorHAnsi"/>
          <w:b/>
          <w:bCs/>
          <w:color w:val="000000" w:themeColor="text1"/>
        </w:rPr>
        <w:t>Filmhubem</w:t>
      </w:r>
      <w:proofErr w:type="spellEnd"/>
      <w:r w:rsidR="00C6568C" w:rsidRPr="00B82279">
        <w:rPr>
          <w:rFonts w:asciiTheme="minorHAnsi" w:hAnsiTheme="minorHAnsi"/>
          <w:b/>
          <w:bCs/>
          <w:color w:val="000000" w:themeColor="text1"/>
        </w:rPr>
        <w:t xml:space="preserve"> jednu filmovou lahůdku! </w:t>
      </w:r>
    </w:p>
    <w:p w14:paraId="5762F2DD" w14:textId="77777777" w:rsidR="00C6568C" w:rsidRPr="00B82279" w:rsidRDefault="00C6568C" w:rsidP="00C6568C">
      <w:pPr>
        <w:suppressAutoHyphens w:val="0"/>
        <w:spacing w:line="276" w:lineRule="auto"/>
        <w:rPr>
          <w:rFonts w:asciiTheme="minorHAnsi" w:hAnsiTheme="minorHAnsi"/>
          <w:color w:val="202020"/>
        </w:rPr>
      </w:pPr>
    </w:p>
    <w:p w14:paraId="3BEF8826" w14:textId="41EA0651" w:rsidR="00E63561" w:rsidRPr="00B82279" w:rsidRDefault="00C6568C" w:rsidP="00C6568C">
      <w:pPr>
        <w:suppressAutoHyphens w:val="0"/>
        <w:spacing w:line="276" w:lineRule="auto"/>
        <w:rPr>
          <w:rFonts w:asciiTheme="minorHAnsi" w:hAnsiTheme="minorHAnsi"/>
          <w:color w:val="202020"/>
        </w:rPr>
      </w:pPr>
      <w:r w:rsidRPr="00B82279">
        <w:rPr>
          <w:rFonts w:asciiTheme="minorHAnsi" w:hAnsiTheme="minorHAnsi"/>
          <w:color w:val="202020"/>
        </w:rPr>
        <w:t xml:space="preserve">Celkem přineseme divákům devět filmů s výtvarnou </w:t>
      </w:r>
      <w:r w:rsidR="008D26BE" w:rsidRPr="00B82279">
        <w:rPr>
          <w:rFonts w:asciiTheme="minorHAnsi" w:hAnsiTheme="minorHAnsi"/>
          <w:color w:val="202020"/>
        </w:rPr>
        <w:t>tematikou</w:t>
      </w:r>
      <w:r w:rsidRPr="00B82279">
        <w:rPr>
          <w:rFonts w:asciiTheme="minorHAnsi" w:hAnsiTheme="minorHAnsi"/>
          <w:color w:val="202020"/>
        </w:rPr>
        <w:t xml:space="preserve">. V pečlivě vybrané artové dramaturgické lince se prolíná současná umělecká kinematografie a světy umělců </w:t>
      </w:r>
      <w:r w:rsidRPr="00B82279">
        <w:rPr>
          <w:rFonts w:asciiTheme="minorHAnsi" w:hAnsiTheme="minorHAnsi"/>
          <w:color w:val="202020"/>
        </w:rPr>
        <w:lastRenderedPageBreak/>
        <w:t xml:space="preserve">samotných. Od </w:t>
      </w:r>
      <w:proofErr w:type="spellStart"/>
      <w:r w:rsidRPr="00B82279">
        <w:rPr>
          <w:rFonts w:asciiTheme="minorHAnsi" w:hAnsiTheme="minorHAnsi"/>
          <w:color w:val="202020"/>
        </w:rPr>
        <w:t>Caravaggia</w:t>
      </w:r>
      <w:proofErr w:type="spellEnd"/>
      <w:r w:rsidRPr="00B82279">
        <w:rPr>
          <w:rFonts w:asciiTheme="minorHAnsi" w:hAnsiTheme="minorHAnsi"/>
          <w:color w:val="202020"/>
        </w:rPr>
        <w:t xml:space="preserve"> po Jeana-</w:t>
      </w:r>
      <w:proofErr w:type="spellStart"/>
      <w:r w:rsidRPr="00B82279">
        <w:rPr>
          <w:rFonts w:asciiTheme="minorHAnsi" w:hAnsiTheme="minorHAnsi"/>
          <w:color w:val="202020"/>
        </w:rPr>
        <w:t>Luca</w:t>
      </w:r>
      <w:proofErr w:type="spellEnd"/>
      <w:r w:rsidRPr="00B82279">
        <w:rPr>
          <w:rFonts w:asciiTheme="minorHAnsi" w:hAnsiTheme="minorHAnsi"/>
          <w:color w:val="202020"/>
        </w:rPr>
        <w:t xml:space="preserve"> </w:t>
      </w:r>
      <w:proofErr w:type="spellStart"/>
      <w:r w:rsidRPr="00B82279">
        <w:rPr>
          <w:rFonts w:asciiTheme="minorHAnsi" w:hAnsiTheme="minorHAnsi"/>
          <w:color w:val="202020"/>
        </w:rPr>
        <w:t>Godarda</w:t>
      </w:r>
      <w:proofErr w:type="spellEnd"/>
      <w:r w:rsidRPr="00B82279">
        <w:rPr>
          <w:rFonts w:asciiTheme="minorHAnsi" w:hAnsiTheme="minorHAnsi"/>
          <w:color w:val="202020"/>
        </w:rPr>
        <w:t>, od pařížského muzea Louvre po íránské autoritářské dusno, od výtvarného umění po burlesku. </w:t>
      </w:r>
      <w:r w:rsidR="00B82279">
        <w:rPr>
          <w:rFonts w:asciiTheme="minorHAnsi" w:hAnsiTheme="minorHAnsi"/>
          <w:color w:val="202020"/>
        </w:rPr>
        <w:br/>
      </w:r>
    </w:p>
    <w:p w14:paraId="3BD2E349" w14:textId="3D7F4CC2" w:rsidR="00E63561" w:rsidRPr="00B82279" w:rsidRDefault="00E63561" w:rsidP="00C6568C">
      <w:pPr>
        <w:suppressAutoHyphens w:val="0"/>
        <w:spacing w:line="276" w:lineRule="auto"/>
        <w:rPr>
          <w:rFonts w:asciiTheme="minorHAnsi" w:hAnsiTheme="minorHAnsi"/>
          <w:color w:val="202020"/>
        </w:rPr>
      </w:pPr>
      <w:r w:rsidRPr="00B82279">
        <w:rPr>
          <w:rFonts w:asciiTheme="minorHAnsi" w:hAnsiTheme="minorHAnsi"/>
          <w:color w:val="202020"/>
        </w:rPr>
        <w:t>„</w:t>
      </w:r>
      <w:r w:rsidRPr="00B82279">
        <w:rPr>
          <w:rFonts w:asciiTheme="minorHAnsi" w:hAnsiTheme="minorHAnsi"/>
          <w:i/>
          <w:iCs/>
          <w:color w:val="202020"/>
        </w:rPr>
        <w:t xml:space="preserve">Propojení Centra současného umění DOX s pečlivou artovou dramaturgií butikového kina Edison </w:t>
      </w:r>
      <w:proofErr w:type="spellStart"/>
      <w:r w:rsidRPr="00B82279">
        <w:rPr>
          <w:rFonts w:asciiTheme="minorHAnsi" w:hAnsiTheme="minorHAnsi"/>
          <w:i/>
          <w:iCs/>
          <w:color w:val="202020"/>
        </w:rPr>
        <w:t>Filmhub</w:t>
      </w:r>
      <w:proofErr w:type="spellEnd"/>
      <w:r w:rsidRPr="00B82279">
        <w:rPr>
          <w:rFonts w:asciiTheme="minorHAnsi" w:hAnsiTheme="minorHAnsi"/>
          <w:i/>
          <w:iCs/>
          <w:color w:val="202020"/>
        </w:rPr>
        <w:t xml:space="preserve"> vzniklo organicky, </w:t>
      </w:r>
      <w:r w:rsidR="00DA26A3">
        <w:rPr>
          <w:rFonts w:asciiTheme="minorHAnsi" w:hAnsiTheme="minorHAnsi"/>
          <w:i/>
          <w:iCs/>
          <w:color w:val="202020"/>
        </w:rPr>
        <w:t xml:space="preserve">s </w:t>
      </w:r>
      <w:bookmarkStart w:id="1" w:name="_GoBack"/>
      <w:bookmarkEnd w:id="1"/>
      <w:r w:rsidRPr="00B82279">
        <w:rPr>
          <w:rFonts w:asciiTheme="minorHAnsi" w:hAnsiTheme="minorHAnsi"/>
          <w:i/>
          <w:iCs/>
          <w:color w:val="202020"/>
        </w:rPr>
        <w:t xml:space="preserve">vášní vytvářet mosty v různých segmentech kulturního zážitku. Filmy, které </w:t>
      </w:r>
      <w:proofErr w:type="gramStart"/>
      <w:r w:rsidRPr="00B82279">
        <w:rPr>
          <w:rFonts w:asciiTheme="minorHAnsi" w:hAnsiTheme="minorHAnsi"/>
          <w:i/>
          <w:iCs/>
          <w:color w:val="202020"/>
        </w:rPr>
        <w:t>prochází</w:t>
      </w:r>
      <w:proofErr w:type="gramEnd"/>
      <w:r w:rsidRPr="00B82279">
        <w:rPr>
          <w:rFonts w:asciiTheme="minorHAnsi" w:hAnsiTheme="minorHAnsi"/>
          <w:i/>
          <w:iCs/>
          <w:color w:val="202020"/>
        </w:rPr>
        <w:t xml:space="preserve"> naším dramaturgickým výběrem </w:t>
      </w:r>
      <w:proofErr w:type="gramStart"/>
      <w:r w:rsidRPr="00B82279">
        <w:rPr>
          <w:rFonts w:asciiTheme="minorHAnsi" w:hAnsiTheme="minorHAnsi"/>
          <w:i/>
          <w:iCs/>
          <w:color w:val="202020"/>
        </w:rPr>
        <w:t>překračují</w:t>
      </w:r>
      <w:proofErr w:type="gramEnd"/>
      <w:r w:rsidRPr="00B82279">
        <w:rPr>
          <w:rFonts w:asciiTheme="minorHAnsi" w:hAnsiTheme="minorHAnsi"/>
          <w:i/>
          <w:iCs/>
          <w:color w:val="202020"/>
        </w:rPr>
        <w:t xml:space="preserve"> běžnou sféru kinematografického zážitku stejně, jako kurátorství v </w:t>
      </w:r>
      <w:proofErr w:type="spellStart"/>
      <w:r w:rsidRPr="00B82279">
        <w:rPr>
          <w:rFonts w:asciiTheme="minorHAnsi" w:hAnsiTheme="minorHAnsi"/>
          <w:i/>
          <w:iCs/>
          <w:color w:val="202020"/>
        </w:rPr>
        <w:t>DOXu</w:t>
      </w:r>
      <w:proofErr w:type="spellEnd"/>
      <w:r w:rsidRPr="00B82279">
        <w:rPr>
          <w:rFonts w:asciiTheme="minorHAnsi" w:hAnsiTheme="minorHAnsi"/>
          <w:i/>
          <w:iCs/>
          <w:color w:val="202020"/>
        </w:rPr>
        <w:t xml:space="preserve"> přetváří všední zkušenost s uměním.</w:t>
      </w:r>
      <w:r w:rsidRPr="00B82279">
        <w:rPr>
          <w:rFonts w:asciiTheme="minorHAnsi" w:hAnsiTheme="minorHAnsi"/>
          <w:color w:val="202020"/>
        </w:rPr>
        <w:t xml:space="preserve">“ Popisuje CEO Film </w:t>
      </w:r>
      <w:proofErr w:type="spellStart"/>
      <w:r w:rsidRPr="00B82279">
        <w:rPr>
          <w:rFonts w:asciiTheme="minorHAnsi" w:hAnsiTheme="minorHAnsi"/>
          <w:color w:val="202020"/>
        </w:rPr>
        <w:t>Europe</w:t>
      </w:r>
      <w:proofErr w:type="spellEnd"/>
      <w:r w:rsidRPr="00B82279">
        <w:rPr>
          <w:rFonts w:asciiTheme="minorHAnsi" w:hAnsiTheme="minorHAnsi"/>
          <w:color w:val="202020"/>
        </w:rPr>
        <w:t xml:space="preserve"> Ivan Hronec a kreativní ředitel Dominik Hronec. </w:t>
      </w:r>
    </w:p>
    <w:p w14:paraId="23E9F417" w14:textId="77777777" w:rsidR="00C6568C" w:rsidRPr="00B82279" w:rsidRDefault="00C6568C" w:rsidP="00C6568C">
      <w:pPr>
        <w:suppressAutoHyphens w:val="0"/>
        <w:spacing w:line="276" w:lineRule="auto"/>
        <w:rPr>
          <w:rFonts w:asciiTheme="minorHAnsi" w:hAnsiTheme="minorHAnsi"/>
          <w:color w:val="202020"/>
        </w:rPr>
      </w:pPr>
    </w:p>
    <w:p w14:paraId="31180FC6" w14:textId="6FD8037D" w:rsidR="00EA4453" w:rsidRPr="00B82279" w:rsidRDefault="00C6568C" w:rsidP="00C6568C">
      <w:pPr>
        <w:suppressAutoHyphens w:val="0"/>
        <w:spacing w:line="276" w:lineRule="auto"/>
        <w:rPr>
          <w:rFonts w:asciiTheme="minorHAnsi" w:hAnsiTheme="minorHAnsi" w:cstheme="minorHAnsi"/>
          <w:color w:val="202020"/>
        </w:rPr>
      </w:pPr>
      <w:r w:rsidRPr="00B82279">
        <w:rPr>
          <w:rFonts w:asciiTheme="minorHAnsi" w:hAnsiTheme="minorHAnsi" w:cstheme="minorHAnsi"/>
          <w:color w:val="202020"/>
        </w:rPr>
        <w:t xml:space="preserve">Začínáme už první červencový týden projekcí filmu Obávaný o francouzském režisérovi </w:t>
      </w:r>
      <w:r w:rsidRPr="00B82279">
        <w:rPr>
          <w:rFonts w:asciiTheme="minorHAnsi" w:hAnsiTheme="minorHAnsi" w:cstheme="minorHAnsi"/>
          <w:color w:val="000000"/>
          <w:shd w:val="clear" w:color="auto" w:fill="FFFFFF"/>
        </w:rPr>
        <w:t>Jeanu-</w:t>
      </w:r>
      <w:proofErr w:type="spellStart"/>
      <w:r w:rsidRPr="00B82279">
        <w:rPr>
          <w:rFonts w:asciiTheme="minorHAnsi" w:hAnsiTheme="minorHAnsi" w:cstheme="minorHAnsi"/>
          <w:color w:val="000000"/>
          <w:shd w:val="clear" w:color="auto" w:fill="FFFFFF"/>
        </w:rPr>
        <w:t>Lucu</w:t>
      </w:r>
      <w:proofErr w:type="spellEnd"/>
      <w:r w:rsidRPr="00B8227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B82279">
        <w:rPr>
          <w:rFonts w:asciiTheme="minorHAnsi" w:hAnsiTheme="minorHAnsi" w:cstheme="minorHAnsi"/>
          <w:color w:val="000000"/>
          <w:shd w:val="clear" w:color="auto" w:fill="FFFFFF"/>
        </w:rPr>
        <w:t>Godardovi</w:t>
      </w:r>
      <w:proofErr w:type="spellEnd"/>
      <w:r w:rsidRPr="00B82279">
        <w:rPr>
          <w:rFonts w:asciiTheme="minorHAnsi" w:hAnsiTheme="minorHAnsi" w:cstheme="minorHAnsi"/>
          <w:color w:val="000000"/>
          <w:shd w:val="clear" w:color="auto" w:fill="FFFFFF"/>
        </w:rPr>
        <w:t xml:space="preserve">. Novinkou je, že </w:t>
      </w:r>
      <w:r w:rsidRPr="00B82279">
        <w:rPr>
          <w:rFonts w:asciiTheme="minorHAnsi" w:hAnsiTheme="minorHAnsi" w:cstheme="minorHAnsi"/>
          <w:color w:val="202020"/>
        </w:rPr>
        <w:t>snímek </w:t>
      </w:r>
      <w:proofErr w:type="spellStart"/>
      <w:r w:rsidRPr="00B82279">
        <w:rPr>
          <w:rStyle w:val="Siln"/>
          <w:rFonts w:asciiTheme="minorHAnsi" w:hAnsiTheme="minorHAnsi" w:cstheme="minorHAnsi"/>
          <w:color w:val="202020"/>
        </w:rPr>
        <w:fldChar w:fldCharType="begin"/>
      </w:r>
      <w:r w:rsidRPr="00B82279">
        <w:rPr>
          <w:rStyle w:val="Siln"/>
          <w:rFonts w:asciiTheme="minorHAnsi" w:hAnsiTheme="minorHAnsi" w:cstheme="minorHAnsi"/>
          <w:color w:val="202020"/>
        </w:rPr>
        <w:instrText xml:space="preserve"> HYPERLINK "https://www.dox.cz/program/caravaggiuv-stin-predpremiera" \o "https://www.dox.cz/program/caravaggiuv-stin-predpremiera" </w:instrText>
      </w:r>
      <w:r w:rsidRPr="00B82279">
        <w:rPr>
          <w:rStyle w:val="Siln"/>
          <w:rFonts w:asciiTheme="minorHAnsi" w:hAnsiTheme="minorHAnsi" w:cstheme="minorHAnsi"/>
          <w:color w:val="202020"/>
        </w:rPr>
        <w:fldChar w:fldCharType="separate"/>
      </w:r>
      <w:r w:rsidRPr="00B82279">
        <w:rPr>
          <w:rStyle w:val="Hypertextovodkaz"/>
          <w:rFonts w:asciiTheme="minorHAnsi" w:hAnsiTheme="minorHAnsi" w:cstheme="minorHAnsi"/>
          <w:b/>
          <w:bCs/>
          <w:color w:val="222222"/>
          <w:u w:val="none"/>
        </w:rPr>
        <w:t>Caravaggiův</w:t>
      </w:r>
      <w:proofErr w:type="spellEnd"/>
      <w:r w:rsidRPr="00B82279">
        <w:rPr>
          <w:rStyle w:val="Hypertextovodkaz"/>
          <w:rFonts w:asciiTheme="minorHAnsi" w:hAnsiTheme="minorHAnsi" w:cstheme="minorHAnsi"/>
          <w:b/>
          <w:bCs/>
          <w:color w:val="222222"/>
          <w:u w:val="none"/>
        </w:rPr>
        <w:t xml:space="preserve"> stín</w:t>
      </w:r>
      <w:r w:rsidRPr="00B82279">
        <w:rPr>
          <w:rStyle w:val="Siln"/>
          <w:rFonts w:asciiTheme="minorHAnsi" w:hAnsiTheme="minorHAnsi" w:cstheme="minorHAnsi"/>
          <w:color w:val="202020"/>
        </w:rPr>
        <w:fldChar w:fldCharType="end"/>
      </w:r>
      <w:r w:rsidRPr="00B82279">
        <w:rPr>
          <w:rFonts w:asciiTheme="minorHAnsi" w:hAnsiTheme="minorHAnsi" w:cstheme="minorHAnsi"/>
          <w:color w:val="202020"/>
        </w:rPr>
        <w:t xml:space="preserve"> o </w:t>
      </w:r>
      <w:r w:rsidRPr="00B82279">
        <w:rPr>
          <w:rFonts w:asciiTheme="minorHAnsi" w:hAnsiTheme="minorHAnsi" w:cstheme="minorHAnsi"/>
          <w:color w:val="000000"/>
          <w:shd w:val="clear" w:color="auto" w:fill="FFFFFF"/>
        </w:rPr>
        <w:t xml:space="preserve">složitém a dobrodružném životě </w:t>
      </w:r>
      <w:proofErr w:type="spellStart"/>
      <w:r w:rsidRPr="00B82279">
        <w:rPr>
          <w:rFonts w:asciiTheme="minorHAnsi" w:hAnsiTheme="minorHAnsi" w:cstheme="minorHAnsi"/>
          <w:color w:val="000000"/>
          <w:shd w:val="clear" w:color="auto" w:fill="FFFFFF"/>
        </w:rPr>
        <w:t>Michelangela</w:t>
      </w:r>
      <w:proofErr w:type="spellEnd"/>
      <w:r w:rsidRPr="00B8227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B82279">
        <w:rPr>
          <w:rFonts w:asciiTheme="minorHAnsi" w:hAnsiTheme="minorHAnsi" w:cstheme="minorHAnsi"/>
          <w:color w:val="000000"/>
          <w:shd w:val="clear" w:color="auto" w:fill="FFFFFF"/>
        </w:rPr>
        <w:t>Merisiho</w:t>
      </w:r>
      <w:proofErr w:type="spellEnd"/>
      <w:r w:rsidRPr="00B82279">
        <w:rPr>
          <w:rFonts w:asciiTheme="minorHAnsi" w:hAnsiTheme="minorHAnsi" w:cstheme="minorHAnsi"/>
          <w:color w:val="000000"/>
          <w:shd w:val="clear" w:color="auto" w:fill="FFFFFF"/>
        </w:rPr>
        <w:t xml:space="preserve"> alias </w:t>
      </w:r>
      <w:proofErr w:type="spellStart"/>
      <w:r w:rsidRPr="00B82279">
        <w:rPr>
          <w:rFonts w:asciiTheme="minorHAnsi" w:hAnsiTheme="minorHAnsi" w:cstheme="minorHAnsi"/>
          <w:color w:val="000000"/>
          <w:shd w:val="clear" w:color="auto" w:fill="FFFFFF"/>
        </w:rPr>
        <w:t>Caravaggia</w:t>
      </w:r>
      <w:proofErr w:type="spellEnd"/>
      <w:r w:rsidRPr="00B8227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B82279">
        <w:rPr>
          <w:rFonts w:asciiTheme="minorHAnsi" w:hAnsiTheme="minorHAnsi" w:cstheme="minorHAnsi"/>
          <w:color w:val="202020"/>
        </w:rPr>
        <w:t>uv</w:t>
      </w:r>
      <w:r w:rsidR="006B1D67" w:rsidRPr="00B82279">
        <w:rPr>
          <w:rFonts w:asciiTheme="minorHAnsi" w:hAnsiTheme="minorHAnsi" w:cstheme="minorHAnsi"/>
          <w:color w:val="202020"/>
        </w:rPr>
        <w:t>e</w:t>
      </w:r>
      <w:r w:rsidRPr="00B82279">
        <w:rPr>
          <w:rFonts w:asciiTheme="minorHAnsi" w:hAnsiTheme="minorHAnsi" w:cstheme="minorHAnsi"/>
          <w:color w:val="202020"/>
        </w:rPr>
        <w:t xml:space="preserve">deme v </w:t>
      </w:r>
      <w:proofErr w:type="spellStart"/>
      <w:r w:rsidRPr="00B82279">
        <w:rPr>
          <w:rFonts w:asciiTheme="minorHAnsi" w:hAnsiTheme="minorHAnsi" w:cstheme="minorHAnsi"/>
          <w:color w:val="202020"/>
        </w:rPr>
        <w:t>DOXu</w:t>
      </w:r>
      <w:proofErr w:type="spellEnd"/>
      <w:r w:rsidRPr="00B82279">
        <w:rPr>
          <w:rFonts w:asciiTheme="minorHAnsi" w:hAnsiTheme="minorHAnsi" w:cstheme="minorHAnsi"/>
          <w:color w:val="202020"/>
        </w:rPr>
        <w:t xml:space="preserve"> dokonce v české předpremiéře</w:t>
      </w:r>
      <w:r w:rsidR="006B1D67" w:rsidRPr="00B82279">
        <w:rPr>
          <w:rFonts w:asciiTheme="minorHAnsi" w:hAnsiTheme="minorHAnsi" w:cstheme="minorHAnsi"/>
          <w:color w:val="202020"/>
        </w:rPr>
        <w:t>,</w:t>
      </w:r>
      <w:r w:rsidRPr="00B82279">
        <w:rPr>
          <w:rFonts w:asciiTheme="minorHAnsi" w:hAnsiTheme="minorHAnsi" w:cstheme="minorHAnsi"/>
          <w:color w:val="202020"/>
        </w:rPr>
        <w:t xml:space="preserve"> a to 9. srpna.</w:t>
      </w:r>
    </w:p>
    <w:p w14:paraId="48F29381" w14:textId="77777777" w:rsidR="00EA4453" w:rsidRDefault="00EA4453" w:rsidP="00C6568C">
      <w:pPr>
        <w:suppressAutoHyphens w:val="0"/>
        <w:spacing w:line="276" w:lineRule="auto"/>
        <w:rPr>
          <w:rFonts w:ascii="Helvetica" w:hAnsi="Helvetica" w:cstheme="minorHAnsi"/>
          <w:color w:val="202020"/>
        </w:rPr>
      </w:pPr>
    </w:p>
    <w:p w14:paraId="60F4A763" w14:textId="4A836C3F" w:rsidR="00C52F64" w:rsidRDefault="00C52F64" w:rsidP="00C6568C">
      <w:pPr>
        <w:suppressAutoHyphens w:val="0"/>
        <w:spacing w:line="276" w:lineRule="auto"/>
        <w:rPr>
          <w:rFonts w:ascii="Helvetica Neue" w:hAnsi="Helvetica Neue"/>
          <w:color w:val="202020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C93B1" wp14:editId="2E031DB0">
                <wp:simplePos x="0" y="0"/>
                <wp:positionH relativeFrom="column">
                  <wp:posOffset>0</wp:posOffset>
                </wp:positionH>
                <wp:positionV relativeFrom="paragraph">
                  <wp:posOffset>3611377</wp:posOffset>
                </wp:positionV>
                <wp:extent cx="3793490" cy="227965"/>
                <wp:effectExtent l="0" t="0" r="3810" b="635"/>
                <wp:wrapSquare wrapText="bothSides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37934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94CC7" w14:textId="3909CBE4" w:rsidR="00C52F64" w:rsidRPr="00024015" w:rsidRDefault="00C52F64" w:rsidP="00D24D8F">
                            <w:r w:rsidRPr="00FD77D7">
                              <w:rPr>
                                <w:rFonts w:ascii="Arial" w:hAnsi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24D8F"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>Caravaggiův</w:t>
                            </w:r>
                            <w:proofErr w:type="spellEnd"/>
                            <w:r w:rsidR="00D24D8F"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stín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24D8F"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>režie</w:t>
                            </w:r>
                            <w:r w:rsidR="006B1D67"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4D8F"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Michele </w:t>
                            </w:r>
                            <w:proofErr w:type="spellStart"/>
                            <w:r w:rsidR="00D24D8F"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>Placido</w:t>
                            </w:r>
                            <w:proofErr w:type="spellEnd"/>
                            <w:r w:rsidR="00D24D8F">
                              <w:rPr>
                                <w:rFonts w:ascii="Verdana" w:hAnsi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(2022)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93B1" id="_x0000_s1027" type="#_x0000_t202" style="position:absolute;margin-left:0;margin-top:284.35pt;width:298.7pt;height:17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" stroked="f">
                <v:path arrowok="t"/>
                <v:textbox inset="0,0,0,0">
                  <w:txbxContent>
                    <w:p w14:paraId="6A794CC7" w14:textId="3909CBE4" w:rsidR="00C52F64" w:rsidRPr="00024015" w:rsidRDefault="00C52F64" w:rsidP="00D24D8F">
                      <w:r w:rsidRPr="00FD77D7">
                        <w:rPr>
                          <w:rFonts w:ascii="Arial" w:hAnsi="Arial"/>
                          <w:i/>
                          <w:color w:val="FF0000"/>
                          <w:sz w:val="18"/>
                          <w:szCs w:val="18"/>
                        </w:rPr>
                        <w:t>↑</w:t>
                      </w:r>
                      <w:r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24D8F"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>Caravaggiův</w:t>
                      </w:r>
                      <w:proofErr w:type="spellEnd"/>
                      <w:r w:rsidR="00D24D8F"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 xml:space="preserve"> stín</w:t>
                      </w:r>
                      <w:r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r w:rsidR="00D24D8F"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>režie</w:t>
                      </w:r>
                      <w:r w:rsidR="006B1D67"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D24D8F"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 xml:space="preserve">Michele </w:t>
                      </w:r>
                      <w:proofErr w:type="spellStart"/>
                      <w:r w:rsidR="00D24D8F"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>Placido</w:t>
                      </w:r>
                      <w:proofErr w:type="spellEnd"/>
                      <w:r w:rsidR="00D24D8F">
                        <w:rPr>
                          <w:rFonts w:ascii="Verdana" w:hAnsi="Verdana"/>
                          <w:i/>
                          <w:color w:val="FF0000"/>
                          <w:sz w:val="18"/>
                          <w:szCs w:val="18"/>
                        </w:rPr>
                        <w:t xml:space="preserve"> (2022)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453">
        <w:rPr>
          <w:rFonts w:ascii="Helvetica Neue" w:hAnsi="Helvetica Neue"/>
          <w:noProof/>
          <w:color w:val="202020"/>
          <w:lang w:eastAsia="cs-CZ"/>
        </w:rPr>
        <w:drawing>
          <wp:inline distT="0" distB="0" distL="0" distR="0" wp14:anchorId="75FE5FA6" wp14:editId="34BEAB37">
            <wp:extent cx="5282361" cy="3514425"/>
            <wp:effectExtent l="0" t="0" r="1270" b="3810"/>
            <wp:docPr id="7" name="Obrázek 7" descr="Obsah obrázku oblečení, stůl, nábytek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oblečení, stůl, nábytek, interié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685" cy="35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68C">
        <w:rPr>
          <w:rFonts w:ascii="Helvetica Neue" w:hAnsi="Helvetica Neue"/>
          <w:color w:val="202020"/>
        </w:rPr>
        <w:br/>
      </w:r>
    </w:p>
    <w:p w14:paraId="7016BA8D" w14:textId="7DD44577" w:rsidR="00C6568C" w:rsidRPr="00B82279" w:rsidRDefault="00B82279" w:rsidP="00C6568C">
      <w:pPr>
        <w:suppressAutoHyphens w:val="0"/>
        <w:spacing w:line="276" w:lineRule="auto"/>
        <w:rPr>
          <w:rStyle w:val="Siln"/>
          <w:rFonts w:asciiTheme="minorHAnsi" w:hAnsiTheme="minorHAnsi" w:cstheme="minorHAnsi"/>
          <w:b w:val="0"/>
          <w:bCs w:val="0"/>
          <w:color w:val="202020"/>
        </w:rPr>
      </w:pPr>
      <w:r>
        <w:rPr>
          <w:rFonts w:ascii="Helvetica Neue" w:hAnsi="Helvetica Neue"/>
          <w:color w:val="202020"/>
        </w:rPr>
        <w:br/>
      </w:r>
      <w:r w:rsidR="00C6568C" w:rsidRPr="00B82279">
        <w:rPr>
          <w:rStyle w:val="Siln"/>
          <w:rFonts w:asciiTheme="minorHAnsi" w:hAnsiTheme="minorHAnsi"/>
          <w:color w:val="202020"/>
        </w:rPr>
        <w:t xml:space="preserve">Všem filmovým fanouškům nabízíme filmové noci uprostřed města, velkoplošné </w:t>
      </w:r>
      <w:r w:rsidR="00C6568C" w:rsidRPr="00B82279">
        <w:rPr>
          <w:rStyle w:val="Siln"/>
          <w:rFonts w:asciiTheme="minorHAnsi" w:hAnsiTheme="minorHAnsi"/>
          <w:color w:val="202020"/>
        </w:rPr>
        <w:lastRenderedPageBreak/>
        <w:t xml:space="preserve">venkovní plátno, skvělý zvuk bezdrátových sluchátek a snímky, které nejsou jen tak k vidění. </w:t>
      </w:r>
    </w:p>
    <w:p w14:paraId="4FC541C6" w14:textId="5025A1D7" w:rsidR="00C6568C" w:rsidRPr="00B82279" w:rsidRDefault="00C6568C" w:rsidP="00C6568C">
      <w:pPr>
        <w:suppressAutoHyphens w:val="0"/>
        <w:spacing w:line="276" w:lineRule="auto"/>
        <w:rPr>
          <w:rFonts w:asciiTheme="minorHAnsi" w:hAnsiTheme="minorHAnsi"/>
          <w:color w:val="202020"/>
        </w:rPr>
      </w:pPr>
      <w:r w:rsidRPr="00B82279">
        <w:rPr>
          <w:rFonts w:asciiTheme="minorHAnsi" w:hAnsiTheme="minorHAnsi"/>
          <w:color w:val="202020"/>
        </w:rPr>
        <w:t> </w:t>
      </w:r>
      <w:r w:rsidRPr="00B82279">
        <w:rPr>
          <w:rFonts w:asciiTheme="minorHAnsi" w:hAnsiTheme="minorHAnsi"/>
          <w:color w:val="202020"/>
        </w:rPr>
        <w:br/>
        <w:t>Více informací najdete na našem </w:t>
      </w:r>
      <w:hyperlink r:id="rId9" w:tooltip="https://www.dox.cz/program/letni-kino-dox?gclid=EAIaIQobChMIno65if3l_wIVVud3Ch1rpw-rEAAYASAAEgJmlvD_BwE" w:history="1">
        <w:r w:rsidRPr="00B82279">
          <w:rPr>
            <w:rStyle w:val="Hypertextovodkaz"/>
            <w:rFonts w:asciiTheme="minorHAnsi" w:hAnsiTheme="minorHAnsi"/>
            <w:b/>
            <w:bCs/>
            <w:color w:val="222222"/>
            <w:u w:val="none"/>
          </w:rPr>
          <w:t>webu</w:t>
        </w:r>
      </w:hyperlink>
      <w:r w:rsidRPr="00B82279">
        <w:rPr>
          <w:rFonts w:asciiTheme="minorHAnsi" w:hAnsiTheme="minorHAnsi"/>
          <w:color w:val="202020"/>
        </w:rPr>
        <w:t>.</w:t>
      </w:r>
    </w:p>
    <w:p w14:paraId="0B4347BA" w14:textId="77777777" w:rsidR="00C6568C" w:rsidRPr="00B82279" w:rsidRDefault="00C6568C" w:rsidP="00C6568C">
      <w:pPr>
        <w:suppressAutoHyphens w:val="0"/>
        <w:spacing w:line="276" w:lineRule="auto"/>
        <w:rPr>
          <w:rFonts w:asciiTheme="minorHAnsi" w:hAnsiTheme="minorHAnsi"/>
          <w:color w:val="202020"/>
        </w:rPr>
      </w:pPr>
    </w:p>
    <w:p w14:paraId="1C37386F" w14:textId="3CEE34C6" w:rsidR="00C6568C" w:rsidRPr="00B82279" w:rsidRDefault="00C6568C" w:rsidP="00C6568C">
      <w:pPr>
        <w:pStyle w:val="Nadpis3"/>
        <w:spacing w:before="0" w:beforeAutospacing="0" w:after="0" w:afterAutospacing="0" w:line="276" w:lineRule="auto"/>
        <w:rPr>
          <w:rStyle w:val="Siln"/>
          <w:rFonts w:asciiTheme="minorHAnsi" w:hAnsiTheme="minorHAnsi"/>
          <w:b/>
          <w:bCs/>
          <w:color w:val="E10600"/>
          <w:sz w:val="24"/>
          <w:szCs w:val="24"/>
        </w:rPr>
      </w:pPr>
      <w:r w:rsidRPr="00B82279">
        <w:rPr>
          <w:rStyle w:val="Siln"/>
          <w:rFonts w:asciiTheme="minorHAnsi" w:hAnsiTheme="minorHAnsi"/>
          <w:b/>
          <w:bCs/>
          <w:color w:val="E10600"/>
          <w:sz w:val="24"/>
          <w:szCs w:val="24"/>
        </w:rPr>
        <w:t>Letní kino DOX+</w:t>
      </w:r>
    </w:p>
    <w:p w14:paraId="7CB60EB0" w14:textId="27344B3D" w:rsidR="00C6568C" w:rsidRPr="00B82279" w:rsidRDefault="00C6568C" w:rsidP="00C6568C">
      <w:pPr>
        <w:pStyle w:val="Nadpis3"/>
        <w:spacing w:before="0" w:beforeAutospacing="0" w:after="0" w:afterAutospacing="0" w:line="276" w:lineRule="auto"/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</w:pPr>
      <w:r w:rsidRPr="00B82279">
        <w:rPr>
          <w:rStyle w:val="Siln"/>
          <w:rFonts w:asciiTheme="minorHAnsi" w:hAnsiTheme="minorHAnsi"/>
          <w:b/>
          <w:bCs/>
          <w:color w:val="000000" w:themeColor="text1"/>
          <w:sz w:val="24"/>
          <w:szCs w:val="24"/>
        </w:rPr>
        <w:t>každou středu ve 21.30</w:t>
      </w:r>
    </w:p>
    <w:p w14:paraId="3EBD04DF" w14:textId="0327C16E" w:rsidR="003B65D9" w:rsidRPr="00B82279" w:rsidRDefault="003B65D9" w:rsidP="00C6568C">
      <w:pPr>
        <w:suppressAutoHyphens w:val="0"/>
        <w:spacing w:line="276" w:lineRule="auto"/>
        <w:rPr>
          <w:rFonts w:asciiTheme="minorHAnsi" w:eastAsia="Times New Roman" w:hAnsiTheme="minorHAnsi" w:cs="Times New Roman"/>
          <w:b/>
          <w:bCs/>
          <w:sz w:val="36"/>
          <w:szCs w:val="36"/>
          <w:lang w:eastAsia="cs-CZ"/>
        </w:rPr>
      </w:pPr>
      <w:r w:rsidRPr="00B82279">
        <w:rPr>
          <w:rFonts w:asciiTheme="minorHAnsi" w:hAnsiTheme="minorHAnsi" w:cstheme="minorHAnsi"/>
          <w:color w:val="000000"/>
        </w:rPr>
        <w:t>Centrum současného umění DOX</w:t>
      </w:r>
    </w:p>
    <w:p w14:paraId="7470B0FB" w14:textId="545CD7DB" w:rsidR="003B65D9" w:rsidRDefault="003B65D9" w:rsidP="00C6568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color w:val="000000"/>
        </w:rPr>
      </w:pPr>
      <w:r w:rsidRPr="00B82279">
        <w:rPr>
          <w:rFonts w:asciiTheme="minorHAnsi" w:hAnsiTheme="minorHAnsi" w:cstheme="minorHAnsi"/>
          <w:color w:val="000000"/>
        </w:rPr>
        <w:t xml:space="preserve">Poupětova 1, Praha 7 </w:t>
      </w:r>
    </w:p>
    <w:p w14:paraId="4A012B6A" w14:textId="77777777" w:rsidR="00B82279" w:rsidRDefault="00B82279" w:rsidP="00C6568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color w:val="000000"/>
        </w:rPr>
      </w:pPr>
    </w:p>
    <w:p w14:paraId="29EB611E" w14:textId="77777777" w:rsidR="00B82279" w:rsidRDefault="00B82279" w:rsidP="00C6568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color w:val="000000"/>
        </w:rPr>
      </w:pPr>
    </w:p>
    <w:p w14:paraId="45F98D0C" w14:textId="77777777" w:rsidR="00B82279" w:rsidRDefault="00B82279" w:rsidP="00C6568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color w:val="000000"/>
        </w:rPr>
      </w:pPr>
    </w:p>
    <w:p w14:paraId="11A4D456" w14:textId="77777777" w:rsidR="00B82279" w:rsidRDefault="00B82279" w:rsidP="00C6568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color w:val="000000"/>
        </w:rPr>
      </w:pPr>
    </w:p>
    <w:p w14:paraId="7B72ABF3" w14:textId="77777777" w:rsidR="00B82279" w:rsidRDefault="00B82279" w:rsidP="00C6568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color w:val="000000"/>
        </w:rPr>
      </w:pPr>
    </w:p>
    <w:p w14:paraId="793B78C4" w14:textId="77777777" w:rsidR="00B82279" w:rsidRPr="00B82279" w:rsidRDefault="00B82279" w:rsidP="00C6568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color w:val="000000"/>
        </w:rPr>
      </w:pPr>
    </w:p>
    <w:p w14:paraId="08D1DD08" w14:textId="261DEA21" w:rsidR="00C6568C" w:rsidRPr="00B82279" w:rsidRDefault="00B82279" w:rsidP="00B8227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b/>
          <w:color w:val="000000"/>
        </w:rPr>
      </w:pPr>
      <w:r w:rsidRPr="00B82279">
        <w:rPr>
          <w:rFonts w:asciiTheme="minorHAnsi" w:hAnsiTheme="minorHAnsi" w:cstheme="minorHAnsi"/>
          <w:b/>
          <w:color w:val="000000"/>
        </w:rPr>
        <w:t>Program</w:t>
      </w:r>
      <w:r>
        <w:rPr>
          <w:rFonts w:asciiTheme="minorHAnsi" w:hAnsiTheme="minorHAnsi" w:cstheme="minorHAnsi"/>
          <w:b/>
          <w:color w:val="000000"/>
        </w:rPr>
        <w:t xml:space="preserve"> letního kina</w:t>
      </w:r>
      <w:r w:rsidRPr="00B82279">
        <w:rPr>
          <w:rFonts w:asciiTheme="minorHAnsi" w:hAnsiTheme="minorHAnsi" w:cstheme="minorHAnsi"/>
          <w:b/>
          <w:color w:val="000000"/>
        </w:rPr>
        <w:t>:</w:t>
      </w:r>
    </w:p>
    <w:p w14:paraId="5A38E931" w14:textId="3D588CBE" w:rsidR="00C6568C" w:rsidRPr="00B82279" w:rsidRDefault="00C6568C" w:rsidP="00C6568C">
      <w:pPr>
        <w:pStyle w:val="Normlnweb"/>
        <w:spacing w:before="0" w:after="0" w:line="276" w:lineRule="auto"/>
        <w:ind w:left="1416"/>
        <w:rPr>
          <w:rFonts w:asciiTheme="minorHAnsi" w:eastAsia="Times New Roman" w:hAnsiTheme="minorHAnsi" w:cs="Times New Roman"/>
          <w:color w:val="000000"/>
        </w:rPr>
      </w:pPr>
      <w:r w:rsidRPr="00B82279">
        <w:rPr>
          <w:rFonts w:asciiTheme="minorHAnsi" w:hAnsiTheme="minorHAnsi"/>
          <w:color w:val="000000"/>
        </w:rPr>
        <w:t>5. 7. </w:t>
      </w:r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Style w:val="apple-converted-space"/>
          <w:rFonts w:asciiTheme="minorHAnsi" w:hAnsiTheme="minorHAnsi"/>
          <w:color w:val="000000"/>
        </w:rPr>
        <w:tab/>
      </w:r>
      <w:hyperlink r:id="rId10" w:history="1">
        <w:r w:rsidRPr="00B82279">
          <w:rPr>
            <w:rStyle w:val="Siln"/>
            <w:rFonts w:asciiTheme="minorHAnsi" w:hAnsiTheme="minorHAnsi"/>
            <w:color w:val="000000"/>
          </w:rPr>
          <w:t>Obávaný</w:t>
        </w:r>
      </w:hyperlink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Fonts w:asciiTheme="minorHAnsi" w:hAnsiTheme="minorHAnsi"/>
          <w:color w:val="000000"/>
        </w:rPr>
        <w:t>(Francie)</w:t>
      </w:r>
      <w:r w:rsidRPr="00B82279">
        <w:rPr>
          <w:rFonts w:asciiTheme="minorHAnsi" w:hAnsiTheme="minorHAnsi"/>
          <w:color w:val="000000"/>
        </w:rPr>
        <w:br/>
        <w:t>12. 7. </w:t>
      </w:r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Style w:val="apple-converted-space"/>
          <w:rFonts w:asciiTheme="minorHAnsi" w:hAnsiTheme="minorHAnsi"/>
          <w:color w:val="000000"/>
        </w:rPr>
        <w:tab/>
      </w:r>
      <w:hyperlink r:id="rId11" w:history="1">
        <w:proofErr w:type="spellStart"/>
        <w:r w:rsidRPr="00B82279">
          <w:rPr>
            <w:rStyle w:val="Hypertextovodkaz"/>
            <w:rFonts w:asciiTheme="minorHAnsi" w:hAnsiTheme="minorHAnsi"/>
            <w:b/>
            <w:bCs/>
            <w:color w:val="000000"/>
          </w:rPr>
          <w:t>Gauguin</w:t>
        </w:r>
        <w:proofErr w:type="spellEnd"/>
        <w:r w:rsidRPr="00B82279">
          <w:rPr>
            <w:rStyle w:val="Hypertextovodkaz"/>
            <w:rFonts w:asciiTheme="minorHAnsi" w:hAnsiTheme="minorHAnsi"/>
            <w:b/>
            <w:bCs/>
            <w:color w:val="000000"/>
          </w:rPr>
          <w:t xml:space="preserve"> </w:t>
        </w:r>
        <w:r w:rsidR="00817747" w:rsidRPr="00B82279">
          <w:rPr>
            <w:rStyle w:val="Hypertextovodkaz"/>
            <w:rFonts w:asciiTheme="minorHAnsi" w:hAnsiTheme="minorHAnsi"/>
            <w:b/>
            <w:bCs/>
            <w:color w:val="000000"/>
          </w:rPr>
          <w:t>–</w:t>
        </w:r>
        <w:r w:rsidRPr="00B82279">
          <w:rPr>
            <w:rStyle w:val="Hypertextovodkaz"/>
            <w:rFonts w:asciiTheme="minorHAnsi" w:hAnsiTheme="minorHAnsi"/>
            <w:b/>
            <w:bCs/>
            <w:color w:val="000000"/>
          </w:rPr>
          <w:t xml:space="preserve"> </w:t>
        </w:r>
        <w:proofErr w:type="spellStart"/>
        <w:r w:rsidRPr="00B82279">
          <w:rPr>
            <w:rStyle w:val="Hypertextovodkaz"/>
            <w:rFonts w:asciiTheme="minorHAnsi" w:hAnsiTheme="minorHAnsi"/>
            <w:b/>
            <w:bCs/>
            <w:color w:val="000000"/>
          </w:rPr>
          <w:t>Voyage</w:t>
        </w:r>
        <w:proofErr w:type="spellEnd"/>
        <w:r w:rsidRPr="00B82279">
          <w:rPr>
            <w:rStyle w:val="Hypertextovodkaz"/>
            <w:rFonts w:asciiTheme="minorHAnsi" w:hAnsiTheme="minorHAnsi"/>
            <w:b/>
            <w:bCs/>
            <w:color w:val="000000"/>
          </w:rPr>
          <w:t xml:space="preserve"> de Tahiti</w:t>
        </w:r>
      </w:hyperlink>
      <w:r w:rsidRPr="00B82279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B82279">
        <w:rPr>
          <w:rFonts w:asciiTheme="minorHAnsi" w:hAnsiTheme="minorHAnsi"/>
          <w:color w:val="000000"/>
        </w:rPr>
        <w:t>(Francie)</w:t>
      </w:r>
      <w:r w:rsidRPr="00B82279">
        <w:rPr>
          <w:rFonts w:asciiTheme="minorHAnsi" w:hAnsiTheme="minorHAnsi"/>
          <w:color w:val="000000"/>
        </w:rPr>
        <w:br/>
        <w:t>19. 7. </w:t>
      </w:r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Style w:val="apple-converted-space"/>
          <w:rFonts w:asciiTheme="minorHAnsi" w:hAnsiTheme="minorHAnsi"/>
          <w:color w:val="000000"/>
        </w:rPr>
        <w:tab/>
      </w:r>
      <w:hyperlink r:id="rId12" w:history="1">
        <w:r w:rsidRPr="00B82279">
          <w:rPr>
            <w:rStyle w:val="Siln"/>
            <w:rFonts w:asciiTheme="minorHAnsi" w:hAnsiTheme="minorHAnsi"/>
            <w:color w:val="000000"/>
          </w:rPr>
          <w:t xml:space="preserve">Leonora </w:t>
        </w:r>
        <w:proofErr w:type="spellStart"/>
        <w:r w:rsidRPr="00B82279">
          <w:rPr>
            <w:rStyle w:val="Siln"/>
            <w:rFonts w:asciiTheme="minorHAnsi" w:hAnsiTheme="minorHAnsi"/>
            <w:color w:val="000000"/>
          </w:rPr>
          <w:t>addio</w:t>
        </w:r>
        <w:proofErr w:type="spellEnd"/>
      </w:hyperlink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Fonts w:asciiTheme="minorHAnsi" w:hAnsiTheme="minorHAnsi"/>
          <w:color w:val="000000"/>
        </w:rPr>
        <w:t>(Itálie)</w:t>
      </w:r>
      <w:r w:rsidRPr="00B82279">
        <w:rPr>
          <w:rFonts w:asciiTheme="minorHAnsi" w:hAnsiTheme="minorHAnsi"/>
          <w:color w:val="000000"/>
        </w:rPr>
        <w:br/>
        <w:t>26. 7. </w:t>
      </w:r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Style w:val="apple-converted-space"/>
          <w:rFonts w:asciiTheme="minorHAnsi" w:hAnsiTheme="minorHAnsi"/>
          <w:color w:val="000000"/>
        </w:rPr>
        <w:tab/>
      </w:r>
      <w:hyperlink r:id="rId13" w:history="1">
        <w:r w:rsidRPr="00B82279">
          <w:rPr>
            <w:rStyle w:val="Siln"/>
            <w:rFonts w:asciiTheme="minorHAnsi" w:hAnsiTheme="minorHAnsi"/>
            <w:color w:val="000000"/>
          </w:rPr>
          <w:t>Velká nádhera</w:t>
        </w:r>
      </w:hyperlink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Fonts w:asciiTheme="minorHAnsi" w:hAnsiTheme="minorHAnsi"/>
          <w:color w:val="000000"/>
        </w:rPr>
        <w:t>(Francie, Itálie)</w:t>
      </w:r>
      <w:r w:rsidRPr="00B82279">
        <w:rPr>
          <w:rFonts w:asciiTheme="minorHAnsi" w:hAnsiTheme="minorHAnsi"/>
          <w:color w:val="000000"/>
        </w:rPr>
        <w:br/>
        <w:t>2. 8.  </w:t>
      </w:r>
      <w:r w:rsidRPr="00B82279">
        <w:rPr>
          <w:rFonts w:asciiTheme="minorHAnsi" w:hAnsiTheme="minorHAnsi"/>
          <w:color w:val="000000"/>
        </w:rPr>
        <w:tab/>
      </w:r>
      <w:hyperlink r:id="rId14" w:history="1">
        <w:r w:rsidRPr="00B82279">
          <w:rPr>
            <w:rStyle w:val="Siln"/>
            <w:rFonts w:asciiTheme="minorHAnsi" w:hAnsiTheme="minorHAnsi"/>
            <w:color w:val="000000"/>
          </w:rPr>
          <w:t>Turné</w:t>
        </w:r>
      </w:hyperlink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Fonts w:asciiTheme="minorHAnsi" w:hAnsiTheme="minorHAnsi"/>
          <w:color w:val="000000"/>
        </w:rPr>
        <w:t>(Francie)</w:t>
      </w:r>
      <w:r w:rsidRPr="00B82279">
        <w:rPr>
          <w:rFonts w:asciiTheme="minorHAnsi" w:hAnsiTheme="minorHAnsi"/>
          <w:color w:val="000000"/>
        </w:rPr>
        <w:br/>
        <w:t>9. 8.  </w:t>
      </w:r>
      <w:r w:rsidRPr="00B82279">
        <w:rPr>
          <w:rFonts w:asciiTheme="minorHAnsi" w:hAnsiTheme="minorHAnsi"/>
          <w:color w:val="000000"/>
        </w:rPr>
        <w:tab/>
      </w:r>
      <w:hyperlink r:id="rId15" w:history="1">
        <w:proofErr w:type="spellStart"/>
        <w:r w:rsidRPr="00B82279">
          <w:rPr>
            <w:rStyle w:val="Hypertextovodkaz"/>
            <w:rFonts w:asciiTheme="minorHAnsi" w:hAnsiTheme="minorHAnsi"/>
            <w:b/>
            <w:bCs/>
            <w:color w:val="000000"/>
          </w:rPr>
          <w:t>Caravaggiův</w:t>
        </w:r>
        <w:proofErr w:type="spellEnd"/>
        <w:r w:rsidRPr="00B82279">
          <w:rPr>
            <w:rStyle w:val="Hypertextovodkaz"/>
            <w:rFonts w:asciiTheme="minorHAnsi" w:hAnsiTheme="minorHAnsi"/>
            <w:b/>
            <w:bCs/>
            <w:color w:val="000000"/>
          </w:rPr>
          <w:t xml:space="preserve"> stín</w:t>
        </w:r>
      </w:hyperlink>
      <w:r w:rsidRPr="00B82279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B82279">
        <w:rPr>
          <w:rFonts w:asciiTheme="minorHAnsi" w:hAnsiTheme="minorHAnsi"/>
          <w:color w:val="000000"/>
        </w:rPr>
        <w:t>(Itálie, Francie) – předpremiéra</w:t>
      </w:r>
      <w:r w:rsidRPr="00B82279">
        <w:rPr>
          <w:rFonts w:asciiTheme="minorHAnsi" w:hAnsiTheme="minorHAnsi"/>
          <w:color w:val="000000"/>
        </w:rPr>
        <w:br/>
        <w:t>16. 8. </w:t>
      </w:r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Style w:val="apple-converted-space"/>
          <w:rFonts w:asciiTheme="minorHAnsi" w:hAnsiTheme="minorHAnsi"/>
          <w:color w:val="000000"/>
        </w:rPr>
        <w:tab/>
      </w:r>
      <w:hyperlink r:id="rId16" w:history="1">
        <w:r w:rsidRPr="00B82279">
          <w:rPr>
            <w:rStyle w:val="Hypertextovodkaz"/>
            <w:rFonts w:asciiTheme="minorHAnsi" w:hAnsiTheme="minorHAnsi"/>
            <w:b/>
            <w:bCs/>
            <w:color w:val="000000"/>
          </w:rPr>
          <w:t>Prase</w:t>
        </w:r>
      </w:hyperlink>
      <w:r w:rsidRPr="00B82279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B82279">
        <w:rPr>
          <w:rFonts w:asciiTheme="minorHAnsi" w:hAnsiTheme="minorHAnsi"/>
          <w:color w:val="000000"/>
        </w:rPr>
        <w:t>(Írán)</w:t>
      </w:r>
      <w:r w:rsidRPr="00B82279">
        <w:rPr>
          <w:rFonts w:asciiTheme="minorHAnsi" w:hAnsiTheme="minorHAnsi"/>
          <w:color w:val="000000"/>
        </w:rPr>
        <w:br/>
        <w:t>23. 8. </w:t>
      </w:r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Style w:val="apple-converted-space"/>
          <w:rFonts w:asciiTheme="minorHAnsi" w:hAnsiTheme="minorHAnsi"/>
          <w:color w:val="000000"/>
        </w:rPr>
        <w:tab/>
      </w:r>
      <w:hyperlink r:id="rId17" w:history="1">
        <w:r w:rsidRPr="00B82279">
          <w:rPr>
            <w:rStyle w:val="Siln"/>
            <w:rFonts w:asciiTheme="minorHAnsi" w:hAnsiTheme="minorHAnsi"/>
            <w:color w:val="000000"/>
          </w:rPr>
          <w:t>Sůl Země</w:t>
        </w:r>
      </w:hyperlink>
      <w:r w:rsidRPr="00B82279">
        <w:rPr>
          <w:rStyle w:val="apple-converted-space"/>
          <w:rFonts w:asciiTheme="minorHAnsi" w:hAnsiTheme="minorHAnsi"/>
          <w:color w:val="000000"/>
        </w:rPr>
        <w:t> </w:t>
      </w:r>
      <w:r w:rsidRPr="00B82279">
        <w:rPr>
          <w:rFonts w:asciiTheme="minorHAnsi" w:hAnsiTheme="minorHAnsi"/>
          <w:color w:val="000000"/>
        </w:rPr>
        <w:t>(Francie, Itálie, Brazílie)</w:t>
      </w:r>
    </w:p>
    <w:p w14:paraId="5456D97C" w14:textId="091C27AC" w:rsidR="00C6568C" w:rsidRPr="00B82279" w:rsidRDefault="00C6568C" w:rsidP="00C6568C">
      <w:pPr>
        <w:pStyle w:val="Normlnweb"/>
        <w:spacing w:before="0" w:after="0" w:line="276" w:lineRule="auto"/>
        <w:ind w:left="708" w:firstLine="708"/>
        <w:rPr>
          <w:rFonts w:asciiTheme="minorHAnsi" w:hAnsiTheme="minorHAnsi"/>
          <w:color w:val="000000"/>
        </w:rPr>
      </w:pPr>
      <w:r w:rsidRPr="00B82279">
        <w:rPr>
          <w:rFonts w:asciiTheme="minorHAnsi" w:hAnsiTheme="minorHAnsi"/>
          <w:color w:val="000000"/>
        </w:rPr>
        <w:t>30. 8.  </w:t>
      </w:r>
      <w:hyperlink r:id="rId18" w:history="1">
        <w:r w:rsidRPr="00B82279">
          <w:rPr>
            <w:rStyle w:val="Hypertextovodkaz"/>
            <w:rFonts w:asciiTheme="minorHAnsi" w:hAnsiTheme="minorHAnsi"/>
            <w:b/>
            <w:bCs/>
            <w:color w:val="000000"/>
          </w:rPr>
          <w:t>Frankofonie</w:t>
        </w:r>
      </w:hyperlink>
      <w:r w:rsidRPr="00B82279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B82279">
        <w:rPr>
          <w:rFonts w:asciiTheme="minorHAnsi" w:hAnsiTheme="minorHAnsi"/>
          <w:color w:val="000000"/>
        </w:rPr>
        <w:t xml:space="preserve">(Francie, Německo, </w:t>
      </w:r>
      <w:r w:rsidR="00536E3C" w:rsidRPr="00B82279">
        <w:rPr>
          <w:rFonts w:asciiTheme="minorHAnsi" w:hAnsiTheme="minorHAnsi"/>
          <w:color w:val="000000"/>
        </w:rPr>
        <w:t>Nizozemsko</w:t>
      </w:r>
      <w:r w:rsidRPr="00B82279">
        <w:rPr>
          <w:rFonts w:asciiTheme="minorHAnsi" w:hAnsiTheme="minorHAnsi"/>
          <w:color w:val="000000"/>
        </w:rPr>
        <w:t>)</w:t>
      </w:r>
      <w:r w:rsidRPr="00B82279">
        <w:rPr>
          <w:rFonts w:asciiTheme="minorHAnsi" w:hAnsiTheme="minorHAnsi"/>
          <w:color w:val="000000"/>
        </w:rPr>
        <w:br/>
      </w:r>
    </w:p>
    <w:p w14:paraId="6C933397" w14:textId="77777777" w:rsidR="003B65D9" w:rsidRPr="00B82279" w:rsidRDefault="003B65D9" w:rsidP="00C6568C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B82279">
        <w:rPr>
          <w:rFonts w:asciiTheme="minorHAnsi" w:eastAsia="Times New Roman" w:hAnsiTheme="minorHAnsi" w:cstheme="minorHAnsi"/>
          <w:color w:val="000000"/>
          <w:lang w:eastAsia="cs-CZ"/>
        </w:rPr>
        <w:t xml:space="preserve">Tiskovou zprávu a fotografie lze po registraci stáhnout v sekci </w:t>
      </w:r>
      <w:hyperlink r:id="rId19" w:history="1">
        <w:r w:rsidRPr="00B82279">
          <w:rPr>
            <w:rStyle w:val="Hypertextovodkaz"/>
            <w:rFonts w:asciiTheme="minorHAnsi" w:eastAsia="Times New Roman" w:hAnsiTheme="minorHAnsi" w:cstheme="minorHAnsi"/>
            <w:lang w:eastAsia="cs-CZ"/>
          </w:rPr>
          <w:t>Press</w:t>
        </w:r>
      </w:hyperlink>
      <w:r w:rsidRPr="00B82279">
        <w:rPr>
          <w:rFonts w:asciiTheme="minorHAnsi" w:hAnsiTheme="minorHAnsi" w:cstheme="minorHAnsi"/>
        </w:rPr>
        <w:t>.</w:t>
      </w:r>
    </w:p>
    <w:p w14:paraId="662F2270" w14:textId="77777777" w:rsidR="003B65D9" w:rsidRPr="00B82279" w:rsidRDefault="003B65D9" w:rsidP="00C6568C">
      <w:pPr>
        <w:spacing w:line="276" w:lineRule="auto"/>
        <w:ind w:left="142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394902D2" w14:textId="77777777" w:rsidR="003B65D9" w:rsidRPr="00B82279" w:rsidRDefault="003B65D9" w:rsidP="00C6568C">
      <w:pPr>
        <w:spacing w:line="276" w:lineRule="auto"/>
        <w:rPr>
          <w:rFonts w:asciiTheme="minorHAnsi" w:hAnsiTheme="minorHAnsi" w:cstheme="minorHAnsi"/>
        </w:rPr>
      </w:pPr>
      <w:r w:rsidRPr="00B82279">
        <w:rPr>
          <w:rFonts w:asciiTheme="minorHAnsi" w:hAnsiTheme="minorHAnsi" w:cstheme="minorHAnsi"/>
          <w:color w:val="FF0000"/>
        </w:rPr>
        <w:t>Kontakt:</w:t>
      </w:r>
    </w:p>
    <w:p w14:paraId="40FE0DDA" w14:textId="77777777" w:rsidR="003B65D9" w:rsidRPr="00B82279" w:rsidRDefault="003B65D9" w:rsidP="00C6568C">
      <w:pPr>
        <w:spacing w:line="276" w:lineRule="auto"/>
        <w:rPr>
          <w:rFonts w:asciiTheme="minorHAnsi" w:hAnsiTheme="minorHAnsi" w:cstheme="minorHAnsi"/>
        </w:rPr>
      </w:pPr>
      <w:r w:rsidRPr="00B82279">
        <w:rPr>
          <w:rFonts w:asciiTheme="minorHAnsi" w:hAnsiTheme="minorHAnsi" w:cstheme="minorHAnsi"/>
          <w:b/>
          <w:bCs/>
        </w:rPr>
        <w:t>Karolína Kočí</w:t>
      </w:r>
      <w:r w:rsidRPr="00B82279">
        <w:rPr>
          <w:rFonts w:asciiTheme="minorHAnsi" w:hAnsiTheme="minorHAnsi" w:cstheme="minorHAnsi"/>
        </w:rPr>
        <w:br/>
      </w:r>
      <w:r w:rsidRPr="00B82279">
        <w:rPr>
          <w:rFonts w:asciiTheme="minorHAnsi" w:hAnsiTheme="minorHAnsi" w:cstheme="minorHAnsi"/>
          <w:color w:val="FF0000"/>
        </w:rPr>
        <w:t>E</w:t>
      </w:r>
      <w:r w:rsidRPr="00B82279">
        <w:rPr>
          <w:rFonts w:asciiTheme="minorHAnsi" w:hAnsiTheme="minorHAnsi" w:cstheme="minorHAnsi"/>
        </w:rPr>
        <w:t xml:space="preserve"> </w:t>
      </w:r>
      <w:hyperlink r:id="rId20" w:history="1">
        <w:r w:rsidRPr="00B82279">
          <w:rPr>
            <w:rStyle w:val="Hypertextovodkaz"/>
            <w:rFonts w:asciiTheme="minorHAnsi" w:hAnsiTheme="minorHAnsi" w:cstheme="minorHAnsi"/>
          </w:rPr>
          <w:t>karolina.koci@dox.cz</w:t>
        </w:r>
      </w:hyperlink>
    </w:p>
    <w:p w14:paraId="6D663CAF" w14:textId="77777777" w:rsidR="003B65D9" w:rsidRPr="00B82279" w:rsidRDefault="003B65D9" w:rsidP="00C6568C">
      <w:pPr>
        <w:spacing w:line="276" w:lineRule="auto"/>
        <w:rPr>
          <w:rFonts w:asciiTheme="minorHAnsi" w:hAnsiTheme="minorHAnsi" w:cstheme="minorHAnsi"/>
        </w:rPr>
      </w:pPr>
      <w:r w:rsidRPr="00B82279">
        <w:rPr>
          <w:rFonts w:asciiTheme="minorHAnsi" w:hAnsiTheme="minorHAnsi" w:cstheme="minorHAnsi"/>
          <w:color w:val="FF0000"/>
        </w:rPr>
        <w:t>T</w:t>
      </w:r>
      <w:r w:rsidRPr="00B82279">
        <w:rPr>
          <w:rFonts w:asciiTheme="minorHAnsi" w:hAnsiTheme="minorHAnsi" w:cstheme="minorHAnsi"/>
        </w:rPr>
        <w:t xml:space="preserve"> +420 777 870 219</w:t>
      </w:r>
    </w:p>
    <w:p w14:paraId="0632F346" w14:textId="77777777" w:rsidR="003B65D9" w:rsidRPr="00B82279" w:rsidRDefault="003B65D9" w:rsidP="00C6568C">
      <w:pPr>
        <w:spacing w:line="276" w:lineRule="auto"/>
        <w:rPr>
          <w:rFonts w:asciiTheme="minorHAnsi" w:hAnsiTheme="minorHAnsi" w:cstheme="minorHAnsi"/>
        </w:rPr>
      </w:pPr>
      <w:r w:rsidRPr="00B82279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www.dox.cz</w:t>
      </w:r>
    </w:p>
    <w:p w14:paraId="6BAB74E8" w14:textId="77777777" w:rsidR="003B65D9" w:rsidRPr="008C45A7" w:rsidRDefault="003B65D9" w:rsidP="00C6568C">
      <w:pPr>
        <w:shd w:val="clear" w:color="auto" w:fill="FFFFFF"/>
        <w:spacing w:line="276" w:lineRule="auto"/>
        <w:ind w:left="142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bookmarkEnd w:id="0"/>
    <w:p w14:paraId="2BB0D621" w14:textId="77777777" w:rsidR="003B65D9" w:rsidRPr="008C45A7" w:rsidRDefault="003B65D9" w:rsidP="00C6568C">
      <w:pPr>
        <w:spacing w:line="276" w:lineRule="auto"/>
        <w:ind w:left="142"/>
        <w:rPr>
          <w:rFonts w:asciiTheme="minorHAnsi" w:hAnsiTheme="minorHAnsi" w:cstheme="minorHAnsi"/>
        </w:rPr>
      </w:pPr>
    </w:p>
    <w:p w14:paraId="3A136E8E" w14:textId="77777777" w:rsidR="00891956" w:rsidRPr="008C45A7" w:rsidRDefault="00891956" w:rsidP="00C6568C">
      <w:pPr>
        <w:spacing w:line="276" w:lineRule="auto"/>
        <w:rPr>
          <w:rFonts w:asciiTheme="minorHAnsi" w:hAnsiTheme="minorHAnsi" w:cstheme="minorHAnsi"/>
        </w:rPr>
      </w:pPr>
    </w:p>
    <w:sectPr w:rsidR="00891956" w:rsidRPr="008C45A7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736" w:right="1127" w:bottom="736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E17BE" w14:textId="77777777" w:rsidR="00AB0CE0" w:rsidRDefault="00AB0CE0" w:rsidP="008C45A7">
      <w:r>
        <w:separator/>
      </w:r>
    </w:p>
  </w:endnote>
  <w:endnote w:type="continuationSeparator" w:id="0">
    <w:p w14:paraId="5B0836AF" w14:textId="77777777" w:rsidR="00AB0CE0" w:rsidRDefault="00AB0CE0" w:rsidP="008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C0EF2" w14:textId="77777777" w:rsidR="0043286D" w:rsidRDefault="00D36B31">
    <w:pPr>
      <w:pStyle w:val="Zpat"/>
    </w:pPr>
    <w:r>
      <w:rPr>
        <w:noProof/>
        <w:lang w:eastAsia="cs-CZ"/>
      </w:rPr>
      <w:drawing>
        <wp:inline distT="0" distB="0" distL="0" distR="0" wp14:anchorId="32048116" wp14:editId="71D8EF6C">
          <wp:extent cx="1274445" cy="235585"/>
          <wp:effectExtent l="0" t="0" r="0" b="5715"/>
          <wp:docPr id="2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07" r="-20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235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www.dox.cz</w:t>
    </w:r>
  </w:p>
  <w:p w14:paraId="76C630C1" w14:textId="77777777" w:rsidR="0043286D" w:rsidRDefault="00DA26A3">
    <w:pPr>
      <w:pStyle w:val="Zpat"/>
      <w:rPr>
        <w:rFonts w:ascii="Arial" w:hAnsi="Arial" w:cs="Arial"/>
        <w:color w:val="FF0000"/>
        <w:vertAlign w:val="superscript"/>
      </w:rPr>
    </w:pPr>
  </w:p>
  <w:p w14:paraId="2C4949F6" w14:textId="77777777" w:rsidR="0043286D" w:rsidRDefault="00DA26A3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38EA7" w14:textId="77777777" w:rsidR="0043286D" w:rsidRDefault="00D36B31">
    <w:pPr>
      <w:pStyle w:val="Zpat"/>
    </w:pPr>
    <w:r>
      <w:rPr>
        <w:noProof/>
        <w:lang w:eastAsia="cs-CZ"/>
      </w:rPr>
      <w:drawing>
        <wp:inline distT="0" distB="0" distL="0" distR="0" wp14:anchorId="66F49FA1" wp14:editId="519CCE69">
          <wp:extent cx="1274445" cy="235585"/>
          <wp:effectExtent l="0" t="0" r="0" b="5715"/>
          <wp:docPr id="4" name="obráze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07" r="-20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235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www.dox.cz</w:t>
    </w:r>
  </w:p>
  <w:p w14:paraId="62047C20" w14:textId="77777777" w:rsidR="0043286D" w:rsidRDefault="00DA26A3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A4424" w14:textId="77777777" w:rsidR="00AB0CE0" w:rsidRDefault="00AB0CE0" w:rsidP="008C45A7">
      <w:r>
        <w:separator/>
      </w:r>
    </w:p>
  </w:footnote>
  <w:footnote w:type="continuationSeparator" w:id="0">
    <w:p w14:paraId="5DB2D6F0" w14:textId="77777777" w:rsidR="00AB0CE0" w:rsidRDefault="00AB0CE0" w:rsidP="008C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648D" w14:textId="77777777" w:rsidR="0043286D" w:rsidRDefault="00D36B3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795A9B58" wp14:editId="24067582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6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773B4" w14:textId="77777777" w:rsidR="00D36B31" w:rsidRDefault="00D36B31" w:rsidP="009002F5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3E0E86E6" w14:textId="6D00B8B3" w:rsidR="009002F5" w:rsidRDefault="00536E3C" w:rsidP="009002F5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30</w:t>
                          </w:r>
                          <w:r w:rsidR="009002F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</w:t>
                          </w:r>
                          <w:r w:rsidR="00EA445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6</w:t>
                          </w:r>
                          <w:r w:rsidR="009002F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2023</w:t>
                          </w:r>
                        </w:p>
                        <w:p w14:paraId="4E59FC79" w14:textId="77777777" w:rsidR="0043286D" w:rsidRDefault="00DA26A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5A9B58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style="position:absolute;margin-left:423.75pt;margin-top:-1.6pt;width:107.8pt;height:89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" stroked="f">
              <v:fill opacity="0"/>
              <v:path arrowok="t"/>
              <v:textbox inset="7.4pt,3.8pt,7.4pt,3.8pt">
                <w:txbxContent>
                  <w:p w14:paraId="07A773B4" w14:textId="77777777" w:rsidR="00D36B31" w:rsidRDefault="00D36B31" w:rsidP="009002F5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3E0E86E6" w14:textId="6D00B8B3" w:rsidR="009002F5" w:rsidRDefault="00536E3C" w:rsidP="009002F5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30</w:t>
                    </w:r>
                    <w:r w:rsidR="009002F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  <w:r w:rsidR="00EA445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6</w:t>
                    </w:r>
                    <w:r w:rsidR="009002F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2023</w:t>
                    </w:r>
                  </w:p>
                  <w:p w14:paraId="4E59FC79" w14:textId="77777777" w:rsidR="0043286D" w:rsidRDefault="0000000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26D6BD7E" wp14:editId="17304645">
          <wp:extent cx="1330325" cy="415925"/>
          <wp:effectExtent l="0" t="0" r="3175" b="3175"/>
          <wp:docPr id="1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6C9A2F4A" w14:textId="77777777" w:rsidR="0043286D" w:rsidRDefault="00DA26A3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3E00" w14:textId="77777777" w:rsidR="0043286D" w:rsidRDefault="00D36B3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2A65F88C" wp14:editId="24FCE582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5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C8271" w14:textId="77777777" w:rsidR="00D36B31" w:rsidRDefault="00D36B31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6914E8D0" w14:textId="4FBA8C95" w:rsidR="0043286D" w:rsidRDefault="008D26BE" w:rsidP="00E63561">
                          <w:pPr>
                            <w:ind w:left="708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30</w:t>
                          </w:r>
                          <w:r w:rsidR="00544C34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C6568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6</w:t>
                          </w:r>
                          <w:r w:rsidR="008C45A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</w:t>
                          </w:r>
                          <w:r w:rsidR="00544C34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8C45A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65F88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9" type="#_x0000_t202" style="position:absolute;margin-left:423.75pt;margin-top:-1.6pt;width:107.8pt;height:8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" stroked="f">
              <v:fill opacity="0"/>
              <v:path arrowok="t"/>
              <v:textbox inset="7.4pt,3.8pt,7.4pt,3.8pt">
                <w:txbxContent>
                  <w:p w14:paraId="04AC8271" w14:textId="77777777" w:rsidR="00D36B31" w:rsidRDefault="00D36B31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6914E8D0" w14:textId="4FBA8C95" w:rsidR="0043286D" w:rsidRDefault="008D26BE" w:rsidP="00E63561">
                    <w:pPr>
                      <w:ind w:left="708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30</w:t>
                    </w:r>
                    <w:r w:rsidR="00544C34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C6568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6</w:t>
                    </w:r>
                    <w:r w:rsidR="008C45A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  <w:r w:rsidR="00544C34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</w:t>
                    </w:r>
                    <w:r w:rsidR="008C45A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14FD6D1E" wp14:editId="594FD6E9">
          <wp:extent cx="1330325" cy="415925"/>
          <wp:effectExtent l="0" t="0" r="3175" b="3175"/>
          <wp:docPr id="3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1B02634A" w14:textId="77777777" w:rsidR="0043286D" w:rsidRDefault="00B0667B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D9"/>
    <w:rsid w:val="00155247"/>
    <w:rsid w:val="001B1311"/>
    <w:rsid w:val="001E05F3"/>
    <w:rsid w:val="00224836"/>
    <w:rsid w:val="00324068"/>
    <w:rsid w:val="003B65D9"/>
    <w:rsid w:val="003E517D"/>
    <w:rsid w:val="00410A18"/>
    <w:rsid w:val="005232F7"/>
    <w:rsid w:val="00536E3C"/>
    <w:rsid w:val="00542AAB"/>
    <w:rsid w:val="00544C34"/>
    <w:rsid w:val="005C1E90"/>
    <w:rsid w:val="006B1D67"/>
    <w:rsid w:val="006E6B61"/>
    <w:rsid w:val="00714B9D"/>
    <w:rsid w:val="00766E71"/>
    <w:rsid w:val="0078378E"/>
    <w:rsid w:val="00817747"/>
    <w:rsid w:val="008252F8"/>
    <w:rsid w:val="00866E1B"/>
    <w:rsid w:val="0088182D"/>
    <w:rsid w:val="00891956"/>
    <w:rsid w:val="008C45A7"/>
    <w:rsid w:val="008C4AFF"/>
    <w:rsid w:val="008D26BE"/>
    <w:rsid w:val="008F1CD8"/>
    <w:rsid w:val="009002F5"/>
    <w:rsid w:val="009576F3"/>
    <w:rsid w:val="009E01D6"/>
    <w:rsid w:val="00AB0CE0"/>
    <w:rsid w:val="00AF4E93"/>
    <w:rsid w:val="00B0667B"/>
    <w:rsid w:val="00B11901"/>
    <w:rsid w:val="00B150E5"/>
    <w:rsid w:val="00B43543"/>
    <w:rsid w:val="00B74601"/>
    <w:rsid w:val="00B82279"/>
    <w:rsid w:val="00BF4B6B"/>
    <w:rsid w:val="00C52F64"/>
    <w:rsid w:val="00C6568C"/>
    <w:rsid w:val="00D24D8F"/>
    <w:rsid w:val="00D36B31"/>
    <w:rsid w:val="00D71EDA"/>
    <w:rsid w:val="00DA26A3"/>
    <w:rsid w:val="00E231C5"/>
    <w:rsid w:val="00E63561"/>
    <w:rsid w:val="00EA4453"/>
    <w:rsid w:val="00EE7C6C"/>
    <w:rsid w:val="00F165BA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0A26E"/>
  <w15:chartTrackingRefBased/>
  <w15:docId w15:val="{84560F5B-027F-A54F-85AE-40B4BF2A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pPr>
      <w:suppressAutoHyphens/>
    </w:pPr>
    <w:rPr>
      <w:rFonts w:ascii="Cambria" w:eastAsia="MS Mincho" w:hAnsi="Cambria" w:cs="Cambria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C6568C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568C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3B65D9"/>
    <w:rPr>
      <w:rFonts w:ascii="Cambria" w:eastAsia="MS Mincho" w:hAnsi="Cambria" w:cs="Cambria"/>
      <w:lang w:eastAsia="zh-CN"/>
    </w:rPr>
  </w:style>
  <w:style w:type="paragraph" w:styleId="Titulek">
    <w:name w:val="caption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styleId="Zhlav">
    <w:name w:val="header"/>
    <w:basedOn w:val="Normln"/>
    <w:link w:val="ZhlavChar"/>
    <w:rsid w:val="003B65D9"/>
  </w:style>
  <w:style w:type="character" w:customStyle="1" w:styleId="ZhlavChar">
    <w:name w:val="Záhlaví Char"/>
    <w:basedOn w:val="Standardnpsmoodstavce"/>
    <w:link w:val="Zhlav"/>
    <w:rsid w:val="003B65D9"/>
    <w:rPr>
      <w:rFonts w:ascii="Cambria" w:eastAsia="MS Mincho" w:hAnsi="Cambria" w:cs="Cambria"/>
      <w:lang w:eastAsia="zh-CN"/>
    </w:rPr>
  </w:style>
  <w:style w:type="paragraph" w:styleId="Zpat">
    <w:name w:val="footer"/>
    <w:basedOn w:val="Normln"/>
    <w:link w:val="ZpatChar"/>
    <w:rsid w:val="003B65D9"/>
  </w:style>
  <w:style w:type="character" w:customStyle="1" w:styleId="ZpatChar">
    <w:name w:val="Zápatí Char"/>
    <w:basedOn w:val="Standardnpsmoodstavce"/>
    <w:link w:val="Zpat"/>
    <w:rsid w:val="003B65D9"/>
    <w:rPr>
      <w:rFonts w:ascii="Cambria" w:eastAsia="MS Mincho" w:hAnsi="Cambria" w:cs="Cambria"/>
      <w:lang w:eastAsia="zh-CN"/>
    </w:rPr>
  </w:style>
  <w:style w:type="paragraph" w:styleId="Normlnweb">
    <w:name w:val="Normal (Web)"/>
    <w:basedOn w:val="Normln"/>
    <w:uiPriority w:val="99"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rsid w:val="003B6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cs-CZ"/>
    </w:rPr>
  </w:style>
  <w:style w:type="character" w:customStyle="1" w:styleId="apple-converted-space">
    <w:name w:val="apple-converted-space"/>
    <w:basedOn w:val="Standardnpsmoodstavce"/>
    <w:rsid w:val="003B65D9"/>
  </w:style>
  <w:style w:type="character" w:customStyle="1" w:styleId="Nadpis1Char">
    <w:name w:val="Nadpis 1 Char"/>
    <w:basedOn w:val="Standardnpsmoodstavce"/>
    <w:link w:val="Nadpis1"/>
    <w:uiPriority w:val="9"/>
    <w:rsid w:val="00C656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56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6568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6568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D26BE"/>
    <w:rPr>
      <w:rFonts w:ascii="Cambria" w:eastAsia="MS Mincho" w:hAnsi="Cambria" w:cs="Cambria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279"/>
    <w:rPr>
      <w:rFonts w:ascii="Segoe UI" w:eastAsia="MS Mincho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ox.cz/program/velka-nadhera" TargetMode="External"/><Relationship Id="rId18" Type="http://schemas.openxmlformats.org/officeDocument/2006/relationships/hyperlink" Target="https://www.dox.cz/program/frankofoni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dox.cz/program/leonora-addio" TargetMode="External"/><Relationship Id="rId17" Type="http://schemas.openxmlformats.org/officeDocument/2006/relationships/hyperlink" Target="https://www.dox.cz/program/sul-zem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ox.cz/program/prase" TargetMode="External"/><Relationship Id="rId20" Type="http://schemas.openxmlformats.org/officeDocument/2006/relationships/hyperlink" Target="mailto:karolina.koci@dox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ox.cz/program/gauguin-voyage-de-tahiti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dox.cz/program/caravaggiuv-stin-predpremiera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dox.cz/program/obavany" TargetMode="External"/><Relationship Id="rId19" Type="http://schemas.openxmlformats.org/officeDocument/2006/relationships/hyperlink" Target="https://www.dox.cz/users_area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x.cz/program/letni-kino-dox?gclid=EAIaIQobChMIno65if3l_wIVVud3Ch1rpw-rEAAYASAAEgJmlvD_BwE" TargetMode="External"/><Relationship Id="rId14" Type="http://schemas.openxmlformats.org/officeDocument/2006/relationships/hyperlink" Target="https://www.dox.cz/program/turn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19C4-067A-4B82-8145-9049A983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cp:keywords/>
  <dc:description/>
  <cp:lastModifiedBy>anezka</cp:lastModifiedBy>
  <cp:revision>2</cp:revision>
  <dcterms:created xsi:type="dcterms:W3CDTF">2023-06-30T11:50:00Z</dcterms:created>
  <dcterms:modified xsi:type="dcterms:W3CDTF">2023-06-30T11:50:00Z</dcterms:modified>
  <cp:category/>
</cp:coreProperties>
</file>