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428C32" w14:textId="0944169A" w:rsidR="00AE2313" w:rsidRPr="006F7C7F" w:rsidRDefault="00A674B3" w:rsidP="00B027B0">
      <w:pPr>
        <w:spacing w:line="276" w:lineRule="auto"/>
        <w:rPr>
          <w:rFonts w:ascii="Arial" w:hAnsi="Arial" w:cs="Arial"/>
          <w:b/>
          <w:color w:val="FF0000"/>
          <w:sz w:val="48"/>
          <w:szCs w:val="48"/>
        </w:rPr>
      </w:pPr>
      <w:r w:rsidRPr="006F7C7F">
        <w:rPr>
          <w:rFonts w:ascii="Arial" w:hAnsi="Arial" w:cs="Arial"/>
          <w:b/>
          <w:color w:val="FF0000"/>
          <w:sz w:val="48"/>
          <w:szCs w:val="48"/>
        </w:rPr>
        <w:t xml:space="preserve">Výstavu Petra </w:t>
      </w:r>
      <w:proofErr w:type="spellStart"/>
      <w:r w:rsidRPr="006F7C7F">
        <w:rPr>
          <w:rFonts w:ascii="Arial" w:hAnsi="Arial" w:cs="Arial"/>
          <w:b/>
          <w:color w:val="FF0000"/>
          <w:sz w:val="48"/>
          <w:szCs w:val="48"/>
        </w:rPr>
        <w:t>Síse</w:t>
      </w:r>
      <w:proofErr w:type="spellEnd"/>
      <w:r w:rsidRPr="006F7C7F">
        <w:rPr>
          <w:rFonts w:ascii="Arial" w:hAnsi="Arial" w:cs="Arial"/>
          <w:b/>
          <w:color w:val="FF0000"/>
          <w:sz w:val="48"/>
          <w:szCs w:val="48"/>
        </w:rPr>
        <w:t xml:space="preserve"> vidělo již 65</w:t>
      </w:r>
      <w:r w:rsidR="00AD00D7" w:rsidRPr="006F7C7F">
        <w:rPr>
          <w:rFonts w:ascii="Arial" w:hAnsi="Arial" w:cs="Arial"/>
          <w:b/>
          <w:color w:val="FF0000"/>
          <w:sz w:val="48"/>
          <w:szCs w:val="48"/>
        </w:rPr>
        <w:t xml:space="preserve"> tisíc návštěvníků. Pro mimořádný zájem je prodloužena do 10. února</w:t>
      </w:r>
    </w:p>
    <w:p w14:paraId="6CF8805F" w14:textId="77777777" w:rsidR="00674BB2" w:rsidRPr="006F7C7F" w:rsidRDefault="00674BB2" w:rsidP="00B027B0">
      <w:pPr>
        <w:spacing w:line="276" w:lineRule="auto"/>
        <w:rPr>
          <w:rFonts w:ascii="Arial" w:hAnsi="Arial" w:cs="Arial"/>
          <w:b/>
          <w:color w:val="FF0000"/>
          <w:sz w:val="48"/>
          <w:szCs w:val="48"/>
        </w:rPr>
      </w:pPr>
    </w:p>
    <w:p w14:paraId="0142DF52" w14:textId="4A0AEDB7" w:rsidR="00AD00D7" w:rsidRPr="003C75C6" w:rsidRDefault="005711E8" w:rsidP="00B027B0">
      <w:pPr>
        <w:spacing w:line="276" w:lineRule="auto"/>
        <w:rPr>
          <w:rFonts w:ascii="Arial" w:hAnsi="Arial" w:cs="Arial"/>
          <w:sz w:val="22"/>
          <w:szCs w:val="22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AD00D7" w:rsidRPr="003C75C6">
        <w:rPr>
          <w:rFonts w:ascii="Arial" w:hAnsi="Arial" w:cs="Arial"/>
          <w:sz w:val="22"/>
          <w:szCs w:val="22"/>
        </w:rPr>
        <w:t xml:space="preserve">Výstava </w:t>
      </w:r>
      <w:r w:rsidR="00AD00D7" w:rsidRPr="003C75C6">
        <w:rPr>
          <w:rFonts w:ascii="Arial" w:hAnsi="Arial" w:cs="Arial"/>
          <w:b/>
          <w:sz w:val="22"/>
          <w:szCs w:val="22"/>
        </w:rPr>
        <w:t>O létání a jiných snech</w:t>
      </w:r>
      <w:r w:rsidR="00AD00D7" w:rsidRPr="003C75C6">
        <w:rPr>
          <w:rFonts w:ascii="Arial" w:hAnsi="Arial" w:cs="Arial"/>
          <w:sz w:val="22"/>
          <w:szCs w:val="22"/>
        </w:rPr>
        <w:t xml:space="preserve"> v</w:t>
      </w:r>
      <w:r w:rsidR="00A674B3">
        <w:rPr>
          <w:rFonts w:ascii="Arial" w:hAnsi="Arial" w:cs="Arial"/>
          <w:sz w:val="22"/>
          <w:szCs w:val="22"/>
        </w:rPr>
        <w:t> </w:t>
      </w:r>
      <w:r w:rsidR="00AD00D7" w:rsidRPr="003C75C6">
        <w:rPr>
          <w:rFonts w:ascii="Arial" w:hAnsi="Arial" w:cs="Arial"/>
          <w:sz w:val="22"/>
          <w:szCs w:val="22"/>
        </w:rPr>
        <w:t>pražském</w:t>
      </w:r>
      <w:r w:rsidR="00A674B3">
        <w:rPr>
          <w:rFonts w:ascii="Arial" w:hAnsi="Arial" w:cs="Arial"/>
          <w:sz w:val="22"/>
          <w:szCs w:val="22"/>
        </w:rPr>
        <w:t xml:space="preserve"> Centru současného umění DOX</w:t>
      </w:r>
      <w:r w:rsidR="00AD00D7" w:rsidRPr="003C75C6">
        <w:rPr>
          <w:rFonts w:ascii="Arial" w:hAnsi="Arial" w:cs="Arial"/>
          <w:sz w:val="22"/>
          <w:szCs w:val="22"/>
        </w:rPr>
        <w:t xml:space="preserve">, věnovaná tvorbě mezinárodně uznávaného ilustrátora Petra </w:t>
      </w:r>
      <w:proofErr w:type="spellStart"/>
      <w:r w:rsidR="00AD00D7" w:rsidRPr="003C75C6">
        <w:rPr>
          <w:rFonts w:ascii="Arial" w:hAnsi="Arial" w:cs="Arial"/>
          <w:sz w:val="22"/>
          <w:szCs w:val="22"/>
        </w:rPr>
        <w:t>Síse</w:t>
      </w:r>
      <w:proofErr w:type="spellEnd"/>
      <w:r w:rsidR="00AD00D7" w:rsidRPr="003C75C6">
        <w:rPr>
          <w:rFonts w:ascii="Arial" w:hAnsi="Arial" w:cs="Arial"/>
          <w:sz w:val="22"/>
          <w:szCs w:val="22"/>
        </w:rPr>
        <w:t xml:space="preserve">, se od svého zahájení 13. září 2019 těší nebývalé </w:t>
      </w:r>
      <w:r w:rsidR="00B027B0">
        <w:rPr>
          <w:rFonts w:ascii="Arial" w:hAnsi="Arial" w:cs="Arial"/>
          <w:sz w:val="22"/>
          <w:szCs w:val="22"/>
        </w:rPr>
        <w:t>návštěvnické pozornosti</w:t>
      </w:r>
      <w:r w:rsidR="00AD00D7" w:rsidRPr="003C75C6">
        <w:rPr>
          <w:rFonts w:ascii="Arial" w:hAnsi="Arial" w:cs="Arial"/>
          <w:sz w:val="22"/>
          <w:szCs w:val="22"/>
        </w:rPr>
        <w:t xml:space="preserve">. </w:t>
      </w:r>
    </w:p>
    <w:p w14:paraId="6D39569D" w14:textId="1C23546D" w:rsidR="003C75C6" w:rsidRPr="003C75C6" w:rsidRDefault="00AD00D7" w:rsidP="00B027B0">
      <w:pPr>
        <w:spacing w:line="276" w:lineRule="auto"/>
        <w:rPr>
          <w:rFonts w:ascii="Arial" w:hAnsi="Arial" w:cs="Arial"/>
          <w:sz w:val="22"/>
          <w:szCs w:val="22"/>
          <w:shd w:val="clear" w:color="auto" w:fill="FFFFFF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  <w:r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3C75C6">
        <w:rPr>
          <w:rFonts w:ascii="Arial" w:hAnsi="Arial" w:cs="Arial"/>
          <w:sz w:val="22"/>
          <w:szCs w:val="22"/>
          <w:shd w:val="clear" w:color="auto" w:fill="FFFFFF"/>
        </w:rPr>
        <w:t xml:space="preserve">Návštěvníci se mohou seznámit s pěti autorskými knihami Petra </w:t>
      </w:r>
      <w:proofErr w:type="spellStart"/>
      <w:r w:rsidR="003C75C6">
        <w:rPr>
          <w:rFonts w:ascii="Arial" w:hAnsi="Arial" w:cs="Arial"/>
          <w:sz w:val="22"/>
          <w:szCs w:val="22"/>
          <w:shd w:val="clear" w:color="auto" w:fill="FFFFFF"/>
        </w:rPr>
        <w:t>Síse</w:t>
      </w:r>
      <w:proofErr w:type="spellEnd"/>
      <w:r w:rsidR="003C75C6">
        <w:rPr>
          <w:rFonts w:ascii="Arial" w:hAnsi="Arial" w:cs="Arial"/>
          <w:sz w:val="22"/>
          <w:szCs w:val="22"/>
          <w:shd w:val="clear" w:color="auto" w:fill="FFFFFF"/>
        </w:rPr>
        <w:t xml:space="preserve">: </w:t>
      </w:r>
      <w:r w:rsidR="003C75C6" w:rsidRPr="003C75C6">
        <w:rPr>
          <w:rFonts w:ascii="Arial" w:hAnsi="Arial" w:cs="Arial"/>
          <w:b/>
          <w:sz w:val="22"/>
          <w:szCs w:val="22"/>
          <w:shd w:val="clear" w:color="auto" w:fill="FFFFFF"/>
        </w:rPr>
        <w:t>Ptačí sněm</w:t>
      </w:r>
      <w:r w:rsidR="003C75C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C75C6" w:rsidRPr="003C75C6">
        <w:rPr>
          <w:rFonts w:ascii="Arial" w:hAnsi="Arial" w:cs="Arial"/>
          <w:b/>
          <w:sz w:val="22"/>
          <w:szCs w:val="22"/>
          <w:shd w:val="clear" w:color="auto" w:fill="FFFFFF"/>
        </w:rPr>
        <w:t>Zeď – Jak jsem vyrůstal za železnou oponou</w:t>
      </w:r>
      <w:r w:rsidR="003C75C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C75C6" w:rsidRPr="003C75C6">
        <w:rPr>
          <w:rFonts w:ascii="Arial" w:hAnsi="Arial" w:cs="Arial"/>
          <w:b/>
          <w:sz w:val="22"/>
          <w:szCs w:val="22"/>
          <w:shd w:val="clear" w:color="auto" w:fill="FFFFFF"/>
        </w:rPr>
        <w:t>Tři zlaté klíče</w:t>
      </w:r>
      <w:r w:rsidR="003C75C6">
        <w:rPr>
          <w:rFonts w:ascii="Arial" w:hAnsi="Arial" w:cs="Arial"/>
          <w:sz w:val="22"/>
          <w:szCs w:val="22"/>
          <w:shd w:val="clear" w:color="auto" w:fill="FFFFFF"/>
        </w:rPr>
        <w:t xml:space="preserve">, </w:t>
      </w:r>
      <w:r w:rsidR="003C75C6" w:rsidRPr="003C75C6">
        <w:rPr>
          <w:rFonts w:ascii="Arial" w:hAnsi="Arial" w:cs="Arial"/>
          <w:b/>
          <w:sz w:val="22"/>
          <w:szCs w:val="22"/>
          <w:shd w:val="clear" w:color="auto" w:fill="FFFFFF"/>
        </w:rPr>
        <w:t>Robinson</w:t>
      </w:r>
      <w:r w:rsidR="003C75C6">
        <w:rPr>
          <w:rFonts w:ascii="Arial" w:hAnsi="Arial" w:cs="Arial"/>
          <w:sz w:val="22"/>
          <w:szCs w:val="22"/>
          <w:shd w:val="clear" w:color="auto" w:fill="FFFFFF"/>
        </w:rPr>
        <w:t xml:space="preserve"> a </w:t>
      </w:r>
      <w:r w:rsidR="003C75C6" w:rsidRPr="003C75C6">
        <w:rPr>
          <w:rFonts w:ascii="Arial" w:hAnsi="Arial" w:cs="Arial"/>
          <w:b/>
          <w:sz w:val="22"/>
          <w:szCs w:val="22"/>
          <w:shd w:val="clear" w:color="auto" w:fill="FFFFFF"/>
        </w:rPr>
        <w:t>Pilot a Malý princ</w:t>
      </w:r>
      <w:r w:rsidR="00B10B56">
        <w:rPr>
          <w:rFonts w:ascii="Arial" w:hAnsi="Arial" w:cs="Arial"/>
          <w:sz w:val="22"/>
          <w:szCs w:val="22"/>
          <w:shd w:val="clear" w:color="auto" w:fill="FFFFFF"/>
        </w:rPr>
        <w:t>, které spojuje téma svobody, resp. jejího hledání, ztráty a důležitosti.</w:t>
      </w:r>
      <w:r w:rsidR="003C75C6" w:rsidRPr="003C75C6">
        <w:rPr>
          <w:rFonts w:ascii="Arial" w:hAnsi="Arial" w:cs="Arial"/>
          <w:sz w:val="22"/>
          <w:szCs w:val="22"/>
        </w:rPr>
        <w:t xml:space="preserve"> </w:t>
      </w:r>
    </w:p>
    <w:p w14:paraId="178F0AE3" w14:textId="204E689D" w:rsidR="00AE2313" w:rsidRPr="00EB33F9" w:rsidRDefault="003C75C6" w:rsidP="00B027B0">
      <w:pPr>
        <w:spacing w:line="276" w:lineRule="auto"/>
        <w:rPr>
          <w:rFonts w:ascii="Arial" w:hAnsi="Arial" w:cs="Arial"/>
          <w:sz w:val="22"/>
          <w:szCs w:val="22"/>
        </w:rPr>
      </w:pPr>
      <w:r w:rsidRPr="003C75C6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→ </w:t>
      </w:r>
      <w:r w:rsidR="00A674B3" w:rsidRPr="00A674B3">
        <w:rPr>
          <w:rFonts w:ascii="Arial" w:hAnsi="Arial" w:cs="Arial"/>
          <w:sz w:val="22"/>
          <w:szCs w:val="22"/>
          <w:shd w:val="clear" w:color="auto" w:fill="FFFFFF"/>
        </w:rPr>
        <w:t xml:space="preserve">Výstavu doposud vidělo </w:t>
      </w:r>
      <w:r w:rsidR="00A674B3" w:rsidRPr="006E039B">
        <w:rPr>
          <w:rFonts w:ascii="Arial" w:hAnsi="Arial" w:cs="Arial"/>
          <w:b/>
          <w:sz w:val="22"/>
          <w:szCs w:val="22"/>
          <w:shd w:val="clear" w:color="auto" w:fill="FFFFFF"/>
        </w:rPr>
        <w:t>65 000 návštěvníků</w:t>
      </w:r>
      <w:r w:rsidR="00A674B3" w:rsidRPr="00A674B3">
        <w:rPr>
          <w:rFonts w:ascii="Arial" w:hAnsi="Arial" w:cs="Arial"/>
          <w:sz w:val="22"/>
          <w:szCs w:val="22"/>
          <w:shd w:val="clear" w:color="auto" w:fill="FFFFFF"/>
        </w:rPr>
        <w:t>, p</w:t>
      </w:r>
      <w:r w:rsidRPr="00A674B3">
        <w:rPr>
          <w:rFonts w:ascii="Arial" w:hAnsi="Arial" w:cs="Arial"/>
          <w:sz w:val="22"/>
          <w:szCs w:val="22"/>
        </w:rPr>
        <w:t xml:space="preserve">ro velký </w:t>
      </w:r>
      <w:r w:rsidRPr="003C75C6">
        <w:rPr>
          <w:rFonts w:ascii="Arial" w:hAnsi="Arial" w:cs="Arial"/>
          <w:sz w:val="22"/>
          <w:szCs w:val="22"/>
        </w:rPr>
        <w:t xml:space="preserve">zájem </w:t>
      </w:r>
      <w:r w:rsidR="00A674B3">
        <w:rPr>
          <w:rFonts w:ascii="Arial" w:hAnsi="Arial" w:cs="Arial"/>
          <w:sz w:val="22"/>
          <w:szCs w:val="22"/>
        </w:rPr>
        <w:t xml:space="preserve">ji DOX </w:t>
      </w:r>
      <w:r w:rsidRPr="003C75C6">
        <w:rPr>
          <w:rFonts w:ascii="Arial" w:hAnsi="Arial" w:cs="Arial"/>
          <w:b/>
          <w:sz w:val="22"/>
          <w:szCs w:val="22"/>
        </w:rPr>
        <w:t>prodlužuje do 10. února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4AEC3041" w14:textId="606E4574" w:rsidR="004052BF" w:rsidRPr="008C2833" w:rsidRDefault="00674BB2" w:rsidP="00B027B0">
      <w:pPr>
        <w:spacing w:line="276" w:lineRule="auto"/>
        <w:rPr>
          <w:rFonts w:ascii="Arial" w:hAnsi="Arial" w:cs="Arial"/>
          <w:sz w:val="22"/>
          <w:szCs w:val="22"/>
        </w:rPr>
      </w:pPr>
      <w:r w:rsidRPr="008C2833">
        <w:rPr>
          <w:rFonts w:ascii="Arial" w:hAnsi="Arial" w:cs="Arial"/>
          <w:sz w:val="22"/>
          <w:szCs w:val="22"/>
        </w:rPr>
        <w:t xml:space="preserve"> </w:t>
      </w:r>
    </w:p>
    <w:p w14:paraId="3BFBE6A2" w14:textId="77777777" w:rsidR="00BE47EA" w:rsidRDefault="00BE47EA" w:rsidP="001735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4D269B7E" wp14:editId="1D823459">
            <wp:extent cx="3696237" cy="2463707"/>
            <wp:effectExtent l="0" t="0" r="0" b="0"/>
            <wp:docPr id="173" name="Obrázek 1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" name="(c) Petr Sís_z knihy Zeď_zmensena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08970" cy="24721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3D1B" w14:textId="723FE086" w:rsidR="00BE47EA" w:rsidRPr="0086036C" w:rsidRDefault="00B643BB" w:rsidP="00173558">
      <w:pPr>
        <w:autoSpaceDE w:val="0"/>
        <w:autoSpaceDN w:val="0"/>
        <w:adjustRightInd w:val="0"/>
        <w:spacing w:line="276" w:lineRule="auto"/>
        <w:rPr>
          <w:rFonts w:ascii="GTWalsheimDOX-Bold" w:hAnsi="GTWalsheimDOX-Bold" w:cs="GTWalsheimDOX-Bold"/>
          <w:b/>
          <w:bCs/>
          <w:color w:val="E51F13"/>
          <w:sz w:val="18"/>
          <w:szCs w:val="18"/>
        </w:rPr>
      </w:pPr>
      <w:r w:rsidRPr="00B643BB">
        <w:rPr>
          <w:rFonts w:ascii="Arial" w:hAnsi="Arial" w:cs="Arial"/>
          <w:color w:val="FF0000"/>
          <w:shd w:val="clear" w:color="auto" w:fill="FFFFFF"/>
        </w:rPr>
        <w:t>↑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="00B10B56" w:rsidRPr="0086036C">
        <w:rPr>
          <w:rFonts w:ascii="Arial" w:hAnsi="Arial" w:cs="Arial"/>
          <w:bCs/>
          <w:sz w:val="18"/>
          <w:szCs w:val="18"/>
        </w:rPr>
        <w:t>Pohled do expozice</w:t>
      </w:r>
      <w:r w:rsidR="00A674B3">
        <w:rPr>
          <w:rFonts w:ascii="Arial" w:hAnsi="Arial" w:cs="Arial"/>
          <w:bCs/>
          <w:sz w:val="18"/>
          <w:szCs w:val="18"/>
        </w:rPr>
        <w:t xml:space="preserve">. Foto </w:t>
      </w:r>
      <w:r w:rsidR="00B10B56" w:rsidRPr="0086036C">
        <w:rPr>
          <w:rFonts w:ascii="Arial" w:hAnsi="Arial" w:cs="Arial"/>
          <w:bCs/>
          <w:sz w:val="18"/>
          <w:szCs w:val="18"/>
        </w:rPr>
        <w:t xml:space="preserve">Jan Slavík, </w:t>
      </w:r>
      <w:r w:rsidR="00A674B3">
        <w:rPr>
          <w:rFonts w:ascii="Arial" w:hAnsi="Arial" w:cs="Arial"/>
          <w:bCs/>
          <w:sz w:val="18"/>
          <w:szCs w:val="18"/>
        </w:rPr>
        <w:t xml:space="preserve">© </w:t>
      </w:r>
      <w:r w:rsidR="00B10B56" w:rsidRPr="0086036C">
        <w:rPr>
          <w:rFonts w:ascii="Arial" w:hAnsi="Arial" w:cs="Arial"/>
          <w:bCs/>
          <w:sz w:val="18"/>
          <w:szCs w:val="18"/>
        </w:rPr>
        <w:t>DOX</w:t>
      </w:r>
    </w:p>
    <w:p w14:paraId="0F3B3BBC" w14:textId="77777777" w:rsidR="00BE47EA" w:rsidRDefault="00BE47EA" w:rsidP="001735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B305B3D" w14:textId="798D538A" w:rsidR="00AD00D7" w:rsidRPr="00B027B0" w:rsidRDefault="00046021" w:rsidP="00B027B0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Ve výstavě</w:t>
      </w:r>
      <w:r w:rsidR="00B10B56" w:rsidRPr="00B027B0">
        <w:rPr>
          <w:rFonts w:ascii="Arial" w:hAnsi="Arial" w:cs="Arial"/>
          <w:sz w:val="22"/>
          <w:szCs w:val="22"/>
        </w:rPr>
        <w:t xml:space="preserve"> </w:t>
      </w:r>
      <w:r w:rsidR="00B10B56" w:rsidRPr="006E039B">
        <w:rPr>
          <w:rFonts w:ascii="Arial" w:hAnsi="Arial" w:cs="Arial"/>
          <w:sz w:val="22"/>
          <w:szCs w:val="22"/>
        </w:rPr>
        <w:t>O létání a jiných snech</w:t>
      </w:r>
      <w:r w:rsidR="00B10B56" w:rsidRPr="00B027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se</w:t>
      </w:r>
      <w:r w:rsidR="00B10B56" w:rsidRPr="00B027B0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návštěvníci</w:t>
      </w:r>
      <w:r w:rsidR="00AD00D7" w:rsidRPr="00B027B0">
        <w:rPr>
          <w:rFonts w:ascii="Arial" w:hAnsi="Arial" w:cs="Arial"/>
          <w:sz w:val="22"/>
          <w:szCs w:val="22"/>
        </w:rPr>
        <w:t xml:space="preserve"> mohou seznámit s příběhy a ilustracemi z pěti knih Petra </w:t>
      </w:r>
      <w:proofErr w:type="spellStart"/>
      <w:r w:rsidR="00AD00D7" w:rsidRPr="00B027B0">
        <w:rPr>
          <w:rFonts w:ascii="Arial" w:hAnsi="Arial" w:cs="Arial"/>
          <w:sz w:val="22"/>
          <w:szCs w:val="22"/>
        </w:rPr>
        <w:t>Síse</w:t>
      </w:r>
      <w:proofErr w:type="spellEnd"/>
      <w:r w:rsidR="00AD00D7" w:rsidRPr="00B027B0">
        <w:rPr>
          <w:rFonts w:ascii="Arial" w:hAnsi="Arial" w:cs="Arial"/>
          <w:sz w:val="22"/>
          <w:szCs w:val="22"/>
        </w:rPr>
        <w:t xml:space="preserve">, v nichž se létání a sny prolínají s tématem „vnitřní“ a „vnější svobody“, a detailně si prohlédnout rozměrnou tapiserii </w:t>
      </w:r>
      <w:r w:rsidR="00AD00D7" w:rsidRPr="00B027B0">
        <w:rPr>
          <w:rFonts w:ascii="Arial" w:hAnsi="Arial" w:cs="Arial"/>
          <w:b/>
          <w:sz w:val="22"/>
          <w:szCs w:val="22"/>
        </w:rPr>
        <w:t>Letící muž</w:t>
      </w:r>
      <w:r w:rsidR="00AD00D7" w:rsidRPr="00B027B0">
        <w:rPr>
          <w:rFonts w:ascii="Arial" w:hAnsi="Arial" w:cs="Arial"/>
          <w:sz w:val="22"/>
          <w:szCs w:val="22"/>
        </w:rPr>
        <w:t xml:space="preserve">. Ta je běžně k vidění na ruzyňském letišti a laskavostí Nadace Dagmar a Václava Havlových VIZE 97 byla zapůjčena </w:t>
      </w:r>
      <w:proofErr w:type="spellStart"/>
      <w:r w:rsidR="00AD00D7" w:rsidRPr="00B027B0">
        <w:rPr>
          <w:rFonts w:ascii="Arial" w:hAnsi="Arial" w:cs="Arial"/>
          <w:sz w:val="22"/>
          <w:szCs w:val="22"/>
        </w:rPr>
        <w:t>DOXu</w:t>
      </w:r>
      <w:proofErr w:type="spellEnd"/>
      <w:r w:rsidR="00AD00D7" w:rsidRPr="00B027B0">
        <w:rPr>
          <w:rFonts w:ascii="Arial" w:hAnsi="Arial" w:cs="Arial"/>
          <w:sz w:val="22"/>
          <w:szCs w:val="22"/>
        </w:rPr>
        <w:t xml:space="preserve">. Toto dílo symbolicky ztělesňuje poselství celé výstavy: svoboda jednotlivce je zásadní hodnota, kterou nelze považovat za samozřejmost. </w:t>
      </w:r>
    </w:p>
    <w:p w14:paraId="5797D0EA" w14:textId="77777777" w:rsidR="00B10B56" w:rsidRPr="00B027B0" w:rsidRDefault="00B10B56" w:rsidP="00B027B0">
      <w:pPr>
        <w:spacing w:line="276" w:lineRule="auto"/>
        <w:rPr>
          <w:rFonts w:ascii="Arial" w:hAnsi="Arial" w:cs="Arial"/>
          <w:sz w:val="22"/>
          <w:szCs w:val="22"/>
        </w:rPr>
      </w:pPr>
    </w:p>
    <w:p w14:paraId="4928F58C" w14:textId="659E6AD3" w:rsidR="00AD00D7" w:rsidRDefault="00AD00D7" w:rsidP="00B027B0">
      <w:pPr>
        <w:spacing w:line="276" w:lineRule="auto"/>
        <w:rPr>
          <w:rFonts w:ascii="Arial" w:hAnsi="Arial" w:cs="Arial"/>
          <w:sz w:val="22"/>
          <w:szCs w:val="22"/>
        </w:rPr>
      </w:pPr>
      <w:r w:rsidRPr="00B027B0">
        <w:rPr>
          <w:rFonts w:ascii="Arial" w:hAnsi="Arial" w:cs="Arial"/>
          <w:sz w:val="22"/>
          <w:szCs w:val="22"/>
        </w:rPr>
        <w:t xml:space="preserve">K výstavě vznikla i </w:t>
      </w:r>
      <w:hyperlink r:id="rId9" w:history="1">
        <w:proofErr w:type="spellStart"/>
        <w:r w:rsidRPr="00B027B0">
          <w:rPr>
            <w:rStyle w:val="Hypertextovodkaz"/>
            <w:rFonts w:ascii="Arial" w:hAnsi="Arial" w:cs="Arial"/>
            <w:sz w:val="22"/>
            <w:szCs w:val="22"/>
          </w:rPr>
          <w:t>videoprohlídka</w:t>
        </w:r>
        <w:proofErr w:type="spellEnd"/>
        <w:r w:rsidRPr="00B027B0">
          <w:rPr>
            <w:rStyle w:val="Hypertextovodkaz"/>
            <w:rFonts w:ascii="Arial" w:hAnsi="Arial" w:cs="Arial"/>
            <w:sz w:val="22"/>
            <w:szCs w:val="22"/>
          </w:rPr>
          <w:t xml:space="preserve"> výstavou</w:t>
        </w:r>
      </w:hyperlink>
      <w:r w:rsidRPr="00B027B0">
        <w:rPr>
          <w:rFonts w:ascii="Arial" w:hAnsi="Arial" w:cs="Arial"/>
          <w:sz w:val="22"/>
          <w:szCs w:val="22"/>
        </w:rPr>
        <w:t xml:space="preserve"> a diváky neprovede nikdo jiný než sám Petr </w:t>
      </w:r>
      <w:proofErr w:type="spellStart"/>
      <w:r w:rsidRPr="00B027B0">
        <w:rPr>
          <w:rFonts w:ascii="Arial" w:hAnsi="Arial" w:cs="Arial"/>
          <w:sz w:val="22"/>
          <w:szCs w:val="22"/>
        </w:rPr>
        <w:t>Sís</w:t>
      </w:r>
      <w:proofErr w:type="spellEnd"/>
      <w:r w:rsidRPr="00B027B0">
        <w:rPr>
          <w:rFonts w:ascii="Arial" w:hAnsi="Arial" w:cs="Arial"/>
          <w:sz w:val="22"/>
          <w:szCs w:val="22"/>
        </w:rPr>
        <w:t xml:space="preserve">. Ke zhlédnutí je na </w:t>
      </w:r>
      <w:hyperlink r:id="rId10" w:history="1">
        <w:proofErr w:type="spellStart"/>
        <w:r w:rsidRPr="00046021">
          <w:rPr>
            <w:rStyle w:val="Hypertextovodkaz"/>
            <w:rFonts w:ascii="Arial" w:hAnsi="Arial" w:cs="Arial"/>
            <w:sz w:val="22"/>
            <w:szCs w:val="22"/>
          </w:rPr>
          <w:t>youtubovém</w:t>
        </w:r>
        <w:proofErr w:type="spellEnd"/>
        <w:r w:rsidRPr="00046021">
          <w:rPr>
            <w:rStyle w:val="Hypertextovodkaz"/>
            <w:rFonts w:ascii="Arial" w:hAnsi="Arial" w:cs="Arial"/>
            <w:sz w:val="22"/>
            <w:szCs w:val="22"/>
          </w:rPr>
          <w:t xml:space="preserve"> kanálu</w:t>
        </w:r>
      </w:hyperlink>
      <w:r w:rsidR="00046021">
        <w:rPr>
          <w:rFonts w:ascii="Arial" w:hAnsi="Arial" w:cs="Arial"/>
          <w:sz w:val="22"/>
          <w:szCs w:val="22"/>
        </w:rPr>
        <w:t xml:space="preserve"> Centra DOX</w:t>
      </w:r>
      <w:r w:rsidRPr="00B027B0">
        <w:rPr>
          <w:rFonts w:ascii="Arial" w:hAnsi="Arial" w:cs="Arial"/>
          <w:sz w:val="22"/>
          <w:szCs w:val="22"/>
        </w:rPr>
        <w:t>.</w:t>
      </w:r>
    </w:p>
    <w:p w14:paraId="7B100E6C" w14:textId="77777777" w:rsidR="00A674B3" w:rsidRDefault="00A674B3" w:rsidP="00B027B0">
      <w:pPr>
        <w:spacing w:line="276" w:lineRule="auto"/>
        <w:rPr>
          <w:rFonts w:ascii="Arial" w:hAnsi="Arial" w:cs="Arial"/>
          <w:sz w:val="22"/>
          <w:szCs w:val="22"/>
        </w:rPr>
      </w:pPr>
    </w:p>
    <w:p w14:paraId="33BA016C" w14:textId="1C6C5E01" w:rsidR="00A674B3" w:rsidRPr="00850E40" w:rsidRDefault="00A674B3" w:rsidP="00B027B0">
      <w:pPr>
        <w:spacing w:line="276" w:lineRule="auto"/>
        <w:rPr>
          <w:rFonts w:ascii="Arial" w:hAnsi="Arial" w:cs="Arial"/>
          <w:sz w:val="22"/>
          <w:szCs w:val="22"/>
        </w:rPr>
      </w:pPr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Významnou část </w:t>
      </w:r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z 65 tisíc </w:t>
      </w:r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návštěvníků tvoří </w:t>
      </w:r>
      <w:r w:rsidRPr="006E039B">
        <w:rPr>
          <w:rFonts w:ascii="Arial" w:hAnsi="Arial" w:cs="Arial"/>
          <w:b/>
          <w:bCs/>
          <w:sz w:val="22"/>
          <w:szCs w:val="22"/>
          <w:shd w:val="clear" w:color="auto" w:fill="FFFFFF"/>
        </w:rPr>
        <w:t>školní skupiny a také rodiny s dětmi</w:t>
      </w:r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>. DOX dlouhodobě klade důraz na vzdělávání a úspěšn</w:t>
      </w:r>
      <w:r w:rsidR="00850E40"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ě pracuje se školami z celé ČR. </w:t>
      </w:r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Během výstavy Petra </w:t>
      </w:r>
      <w:proofErr w:type="spellStart"/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>Síse</w:t>
      </w:r>
      <w:proofErr w:type="spellEnd"/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je realizován </w:t>
      </w:r>
      <w:r w:rsidRPr="006E039B">
        <w:rPr>
          <w:rFonts w:ascii="Arial" w:hAnsi="Arial" w:cs="Arial"/>
          <w:b/>
          <w:bCs/>
          <w:sz w:val="22"/>
          <w:szCs w:val="22"/>
          <w:shd w:val="clear" w:color="auto" w:fill="FFFFFF"/>
        </w:rPr>
        <w:t>historicky nejvyšší počet vzdělávacích programů</w:t>
      </w:r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, někdy až </w:t>
      </w:r>
      <w:r w:rsidR="00046021">
        <w:rPr>
          <w:rFonts w:ascii="Arial" w:hAnsi="Arial" w:cs="Arial"/>
          <w:bCs/>
          <w:sz w:val="22"/>
          <w:szCs w:val="22"/>
          <w:shd w:val="clear" w:color="auto" w:fill="FFFFFF"/>
        </w:rPr>
        <w:t>sedm</w:t>
      </w:r>
      <w:bookmarkStart w:id="0" w:name="_GoBack"/>
      <w:bookmarkEnd w:id="0"/>
      <w:r w:rsidRPr="00850E40">
        <w:rPr>
          <w:rFonts w:ascii="Arial" w:hAnsi="Arial" w:cs="Arial"/>
          <w:bCs/>
          <w:sz w:val="22"/>
          <w:szCs w:val="22"/>
          <w:shd w:val="clear" w:color="auto" w:fill="FFFFFF"/>
        </w:rPr>
        <w:t xml:space="preserve"> denně.</w:t>
      </w:r>
    </w:p>
    <w:p w14:paraId="320638B3" w14:textId="77777777" w:rsidR="00A674B3" w:rsidRPr="00850E40" w:rsidRDefault="00A674B3" w:rsidP="00B027B0">
      <w:pPr>
        <w:spacing w:line="276" w:lineRule="auto"/>
        <w:rPr>
          <w:rFonts w:ascii="Arial" w:hAnsi="Arial" w:cs="Arial"/>
          <w:sz w:val="22"/>
          <w:szCs w:val="22"/>
        </w:rPr>
      </w:pPr>
    </w:p>
    <w:p w14:paraId="5511A975" w14:textId="26EF7320" w:rsidR="00560E61" w:rsidRPr="00B027B0" w:rsidRDefault="00AD00D7" w:rsidP="00B027B0">
      <w:pPr>
        <w:spacing w:line="276" w:lineRule="auto"/>
        <w:rPr>
          <w:rFonts w:ascii="Arial" w:hAnsi="Arial" w:cs="Arial"/>
          <w:sz w:val="22"/>
          <w:szCs w:val="22"/>
        </w:rPr>
      </w:pPr>
      <w:r w:rsidRPr="00B027B0">
        <w:rPr>
          <w:rFonts w:ascii="Arial" w:hAnsi="Arial" w:cs="Arial"/>
          <w:sz w:val="22"/>
          <w:szCs w:val="22"/>
        </w:rPr>
        <w:t xml:space="preserve">Výstava Petra </w:t>
      </w:r>
      <w:proofErr w:type="spellStart"/>
      <w:r w:rsidRPr="00B027B0">
        <w:rPr>
          <w:rFonts w:ascii="Arial" w:hAnsi="Arial" w:cs="Arial"/>
          <w:sz w:val="22"/>
          <w:szCs w:val="22"/>
        </w:rPr>
        <w:t>Síse</w:t>
      </w:r>
      <w:proofErr w:type="spellEnd"/>
      <w:r w:rsidRPr="00B027B0">
        <w:rPr>
          <w:rFonts w:ascii="Arial" w:hAnsi="Arial" w:cs="Arial"/>
          <w:sz w:val="22"/>
          <w:szCs w:val="22"/>
        </w:rPr>
        <w:t xml:space="preserve"> </w:t>
      </w:r>
      <w:r w:rsidR="00046021">
        <w:rPr>
          <w:rFonts w:ascii="Arial" w:hAnsi="Arial" w:cs="Arial"/>
          <w:sz w:val="22"/>
          <w:szCs w:val="22"/>
        </w:rPr>
        <w:t xml:space="preserve">O létání a jiných snech </w:t>
      </w:r>
      <w:r w:rsidRPr="00B027B0">
        <w:rPr>
          <w:rFonts w:ascii="Arial" w:hAnsi="Arial" w:cs="Arial"/>
          <w:sz w:val="22"/>
          <w:szCs w:val="22"/>
        </w:rPr>
        <w:t xml:space="preserve">navazuje na velmi úspěšnou výstavu první dámy české architektury Evy Jiřičné, kterou návštěvníci mohli zhlédnout od března do srpna loňského roku. </w:t>
      </w:r>
      <w:r w:rsidR="00AD4BF5" w:rsidRPr="00AD4BF5">
        <w:rPr>
          <w:rFonts w:ascii="Arial" w:eastAsia="Times New Roman" w:hAnsi="Arial" w:cs="Arial"/>
          <w:color w:val="FF0000"/>
          <w:sz w:val="22"/>
          <w:szCs w:val="22"/>
          <w:shd w:val="clear" w:color="auto" w:fill="FFFFFF"/>
        </w:rPr>
        <w:t>←</w:t>
      </w:r>
    </w:p>
    <w:p w14:paraId="1E4F9F23" w14:textId="77777777" w:rsidR="00B643BB" w:rsidRPr="00AD4BF5" w:rsidRDefault="00B643BB" w:rsidP="00173558">
      <w:pPr>
        <w:spacing w:line="276" w:lineRule="auto"/>
        <w:rPr>
          <w:rFonts w:ascii="Arial" w:hAnsi="Arial" w:cs="Arial"/>
          <w:sz w:val="22"/>
          <w:szCs w:val="22"/>
        </w:rPr>
      </w:pPr>
    </w:p>
    <w:p w14:paraId="61B5921B" w14:textId="43ED52B9" w:rsidR="008C2833" w:rsidRPr="00AD4BF5" w:rsidRDefault="001D6086" w:rsidP="00173558">
      <w:pPr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028B6272" wp14:editId="6A3214A2">
            <wp:extent cx="3702375" cy="2467798"/>
            <wp:effectExtent l="0" t="0" r="0" b="8890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06_Art 19 - Box One. Yoko Ono, A Piece of Sky, 2019_(c) Art 19 GmbH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0125" cy="2472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892CAF4" w14:textId="2D5D2545" w:rsidR="00B027B0" w:rsidRDefault="001D6086" w:rsidP="00B027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  <w:r w:rsidRPr="00B643BB">
        <w:rPr>
          <w:rFonts w:ascii="Arial" w:hAnsi="Arial" w:cs="Arial"/>
          <w:color w:val="FF0000"/>
          <w:sz w:val="18"/>
          <w:szCs w:val="18"/>
          <w:shd w:val="clear" w:color="auto" w:fill="FFFFFF"/>
        </w:rPr>
        <w:t>↑</w:t>
      </w:r>
      <w:r w:rsidRPr="00B643BB">
        <w:rPr>
          <w:rFonts w:ascii="Arial" w:hAnsi="Arial" w:cs="Arial"/>
          <w:color w:val="222222"/>
          <w:sz w:val="18"/>
          <w:szCs w:val="18"/>
          <w:shd w:val="clear" w:color="auto" w:fill="FFFFFF"/>
        </w:rPr>
        <w:t xml:space="preserve"> </w:t>
      </w:r>
      <w:r w:rsidR="00B027B0" w:rsidRPr="0086036C">
        <w:rPr>
          <w:rFonts w:ascii="Arial" w:hAnsi="Arial" w:cs="Arial"/>
          <w:bCs/>
          <w:sz w:val="18"/>
          <w:szCs w:val="18"/>
        </w:rPr>
        <w:t xml:space="preserve">Petr </w:t>
      </w:r>
      <w:proofErr w:type="spellStart"/>
      <w:r w:rsidR="00B027B0" w:rsidRPr="0086036C">
        <w:rPr>
          <w:rFonts w:ascii="Arial" w:hAnsi="Arial" w:cs="Arial"/>
          <w:bCs/>
          <w:sz w:val="18"/>
          <w:szCs w:val="18"/>
        </w:rPr>
        <w:t>Sís</w:t>
      </w:r>
      <w:proofErr w:type="spellEnd"/>
      <w:r w:rsidR="00B643BB" w:rsidRPr="0086036C">
        <w:rPr>
          <w:rFonts w:ascii="Arial" w:hAnsi="Arial" w:cs="Arial"/>
          <w:bCs/>
          <w:sz w:val="18"/>
          <w:szCs w:val="18"/>
        </w:rPr>
        <w:t>,</w:t>
      </w:r>
      <w:r w:rsidR="00B027B0" w:rsidRPr="0086036C">
        <w:rPr>
          <w:rFonts w:ascii="Arial" w:hAnsi="Arial" w:cs="Arial"/>
          <w:bCs/>
          <w:sz w:val="18"/>
          <w:szCs w:val="18"/>
        </w:rPr>
        <w:t xml:space="preserve"> září 2019</w:t>
      </w:r>
      <w:r w:rsidR="00850E40">
        <w:rPr>
          <w:rFonts w:ascii="Arial" w:hAnsi="Arial" w:cs="Arial"/>
          <w:bCs/>
          <w:sz w:val="18"/>
          <w:szCs w:val="18"/>
        </w:rPr>
        <w:t>.</w:t>
      </w:r>
      <w:r w:rsidR="00B643BB" w:rsidRPr="0086036C">
        <w:rPr>
          <w:rFonts w:ascii="Arial" w:hAnsi="Arial" w:cs="Arial"/>
          <w:bCs/>
          <w:sz w:val="18"/>
          <w:szCs w:val="18"/>
        </w:rPr>
        <w:t xml:space="preserve"> </w:t>
      </w:r>
      <w:r w:rsidR="00850E40">
        <w:rPr>
          <w:rFonts w:ascii="Arial" w:hAnsi="Arial" w:cs="Arial"/>
          <w:bCs/>
          <w:sz w:val="18"/>
          <w:szCs w:val="18"/>
        </w:rPr>
        <w:t xml:space="preserve">Foto </w:t>
      </w:r>
      <w:r w:rsidR="00850E40" w:rsidRPr="0086036C">
        <w:rPr>
          <w:rFonts w:ascii="Arial" w:hAnsi="Arial" w:cs="Arial"/>
          <w:bCs/>
          <w:sz w:val="18"/>
          <w:szCs w:val="18"/>
        </w:rPr>
        <w:t xml:space="preserve">Jan Slavík, </w:t>
      </w:r>
      <w:r w:rsidR="00850E40">
        <w:rPr>
          <w:rFonts w:ascii="Arial" w:hAnsi="Arial" w:cs="Arial"/>
          <w:bCs/>
          <w:sz w:val="18"/>
          <w:szCs w:val="18"/>
        </w:rPr>
        <w:t xml:space="preserve">© </w:t>
      </w:r>
      <w:r w:rsidR="00850E40" w:rsidRPr="0086036C">
        <w:rPr>
          <w:rFonts w:ascii="Arial" w:hAnsi="Arial" w:cs="Arial"/>
          <w:bCs/>
          <w:sz w:val="18"/>
          <w:szCs w:val="18"/>
        </w:rPr>
        <w:t>DOX</w:t>
      </w:r>
    </w:p>
    <w:p w14:paraId="3F010116" w14:textId="77777777" w:rsidR="00B027B0" w:rsidRDefault="00B027B0" w:rsidP="00B027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24936F80" w14:textId="77777777" w:rsidR="00B027B0" w:rsidRDefault="00B027B0" w:rsidP="00B027B0">
      <w:pPr>
        <w:autoSpaceDE w:val="0"/>
        <w:autoSpaceDN w:val="0"/>
        <w:adjustRightInd w:val="0"/>
        <w:spacing w:line="276" w:lineRule="auto"/>
        <w:rPr>
          <w:rFonts w:ascii="Arial" w:hAnsi="Arial" w:cs="Arial"/>
          <w:sz w:val="18"/>
          <w:szCs w:val="18"/>
        </w:rPr>
      </w:pPr>
    </w:p>
    <w:p w14:paraId="10C51EB8" w14:textId="4729586B" w:rsidR="0000483F" w:rsidRPr="00046021" w:rsidRDefault="00AD00D7" w:rsidP="00173558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046021">
        <w:rPr>
          <w:rFonts w:ascii="Arial" w:hAnsi="Arial" w:cs="Arial"/>
          <w:b/>
          <w:bCs/>
          <w:color w:val="FF0000"/>
          <w:sz w:val="22"/>
          <w:szCs w:val="22"/>
        </w:rPr>
        <w:t xml:space="preserve">Petr </w:t>
      </w:r>
      <w:proofErr w:type="spellStart"/>
      <w:r w:rsidRPr="00046021">
        <w:rPr>
          <w:rFonts w:ascii="Arial" w:hAnsi="Arial" w:cs="Arial"/>
          <w:b/>
          <w:bCs/>
          <w:color w:val="FF0000"/>
          <w:sz w:val="22"/>
          <w:szCs w:val="22"/>
        </w:rPr>
        <w:t>Sís</w:t>
      </w:r>
      <w:proofErr w:type="spellEnd"/>
    </w:p>
    <w:p w14:paraId="05798971" w14:textId="46703C14" w:rsidR="0000483F" w:rsidRPr="00046021" w:rsidRDefault="00AD00D7" w:rsidP="0017355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bCs/>
          <w:color w:val="FF0000"/>
          <w:sz w:val="22"/>
          <w:szCs w:val="22"/>
        </w:rPr>
      </w:pPr>
      <w:r w:rsidRPr="00046021">
        <w:rPr>
          <w:rFonts w:ascii="Arial" w:hAnsi="Arial" w:cs="Arial"/>
          <w:b/>
          <w:bCs/>
          <w:color w:val="FF0000"/>
          <w:sz w:val="22"/>
          <w:szCs w:val="22"/>
        </w:rPr>
        <w:t>O létání a jiných snech</w:t>
      </w:r>
    </w:p>
    <w:p w14:paraId="229A6488" w14:textId="09D32999" w:rsidR="0000483F" w:rsidRPr="00046021" w:rsidRDefault="00850E40" w:rsidP="00173558">
      <w:pPr>
        <w:autoSpaceDE w:val="0"/>
        <w:autoSpaceDN w:val="0"/>
        <w:adjustRightInd w:val="0"/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  <w:r w:rsidRPr="00046021">
        <w:rPr>
          <w:rFonts w:ascii="Arial" w:hAnsi="Arial" w:cs="Arial"/>
          <w:b/>
          <w:color w:val="FF0000"/>
          <w:sz w:val="22"/>
          <w:szCs w:val="22"/>
        </w:rPr>
        <w:t>do</w:t>
      </w:r>
      <w:r w:rsidR="0000483F" w:rsidRPr="0004602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AD00D7" w:rsidRPr="00046021">
        <w:rPr>
          <w:rFonts w:ascii="Arial" w:hAnsi="Arial" w:cs="Arial"/>
          <w:b/>
          <w:color w:val="FF0000"/>
          <w:sz w:val="22"/>
          <w:szCs w:val="22"/>
        </w:rPr>
        <w:t>10</w:t>
      </w:r>
      <w:r w:rsidRPr="00046021">
        <w:rPr>
          <w:rFonts w:ascii="Arial" w:hAnsi="Arial" w:cs="Arial"/>
          <w:b/>
          <w:color w:val="FF0000"/>
          <w:sz w:val="22"/>
          <w:szCs w:val="22"/>
        </w:rPr>
        <w:t>.</w:t>
      </w:r>
      <w:r w:rsidR="0000483F" w:rsidRPr="00046021">
        <w:rPr>
          <w:rFonts w:ascii="Arial" w:hAnsi="Arial" w:cs="Arial"/>
          <w:b/>
          <w:color w:val="FF0000"/>
          <w:sz w:val="22"/>
          <w:szCs w:val="22"/>
        </w:rPr>
        <w:t xml:space="preserve"> 2</w:t>
      </w:r>
      <w:r w:rsidRPr="00046021">
        <w:rPr>
          <w:rFonts w:ascii="Arial" w:hAnsi="Arial" w:cs="Arial"/>
          <w:b/>
          <w:color w:val="FF0000"/>
          <w:sz w:val="22"/>
          <w:szCs w:val="22"/>
        </w:rPr>
        <w:t>.</w:t>
      </w:r>
      <w:r w:rsidR="0000483F" w:rsidRPr="00046021">
        <w:rPr>
          <w:rFonts w:ascii="Arial" w:hAnsi="Arial" w:cs="Arial"/>
          <w:b/>
          <w:color w:val="FF0000"/>
          <w:sz w:val="22"/>
          <w:szCs w:val="22"/>
        </w:rPr>
        <w:t xml:space="preserve"> 2020</w:t>
      </w:r>
    </w:p>
    <w:p w14:paraId="4252B648" w14:textId="77777777" w:rsidR="00AE2313" w:rsidRPr="00046021" w:rsidRDefault="00AE2313" w:rsidP="00173558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7A7266B2" w14:textId="77777777" w:rsidR="003C75C6" w:rsidRPr="00046021" w:rsidRDefault="003C75C6" w:rsidP="003C75C6">
      <w:pPr>
        <w:spacing w:line="276" w:lineRule="auto"/>
        <w:rPr>
          <w:rFonts w:ascii="Arial" w:hAnsi="Arial" w:cs="Arial"/>
          <w:sz w:val="22"/>
          <w:szCs w:val="22"/>
        </w:rPr>
      </w:pPr>
      <w:r w:rsidRPr="00046021">
        <w:rPr>
          <w:rFonts w:ascii="Arial" w:hAnsi="Arial" w:cs="Arial"/>
          <w:sz w:val="22"/>
          <w:szCs w:val="22"/>
        </w:rPr>
        <w:t xml:space="preserve">Autoři výstavy: Michaela </w:t>
      </w:r>
      <w:proofErr w:type="spellStart"/>
      <w:r w:rsidRPr="00046021">
        <w:rPr>
          <w:rFonts w:ascii="Arial" w:hAnsi="Arial" w:cs="Arial"/>
          <w:sz w:val="22"/>
          <w:szCs w:val="22"/>
        </w:rPr>
        <w:t>Šilpochová</w:t>
      </w:r>
      <w:proofErr w:type="spellEnd"/>
      <w:r w:rsidRPr="00046021">
        <w:rPr>
          <w:rFonts w:ascii="Arial" w:hAnsi="Arial" w:cs="Arial"/>
          <w:sz w:val="22"/>
          <w:szCs w:val="22"/>
        </w:rPr>
        <w:t xml:space="preserve">, Leoš Válka, Ivana </w:t>
      </w:r>
      <w:proofErr w:type="spellStart"/>
      <w:r w:rsidRPr="00046021">
        <w:rPr>
          <w:rFonts w:ascii="Arial" w:hAnsi="Arial" w:cs="Arial"/>
          <w:sz w:val="22"/>
          <w:szCs w:val="22"/>
        </w:rPr>
        <w:t>Brádková</w:t>
      </w:r>
      <w:proofErr w:type="spellEnd"/>
    </w:p>
    <w:p w14:paraId="11DAB925" w14:textId="77777777" w:rsidR="003C75C6" w:rsidRPr="00046021" w:rsidRDefault="003C75C6" w:rsidP="003C75C6">
      <w:pPr>
        <w:spacing w:line="276" w:lineRule="auto"/>
        <w:rPr>
          <w:rFonts w:ascii="Arial" w:hAnsi="Arial" w:cs="Arial"/>
          <w:sz w:val="22"/>
          <w:szCs w:val="22"/>
        </w:rPr>
      </w:pPr>
      <w:r w:rsidRPr="00046021">
        <w:rPr>
          <w:rFonts w:ascii="Arial" w:hAnsi="Arial" w:cs="Arial"/>
          <w:sz w:val="22"/>
          <w:szCs w:val="22"/>
        </w:rPr>
        <w:t xml:space="preserve">Partneři výstavy: časopis pro děti Raketa, Frmol </w:t>
      </w:r>
      <w:proofErr w:type="spellStart"/>
      <w:r w:rsidRPr="00046021">
        <w:rPr>
          <w:rFonts w:ascii="Arial" w:hAnsi="Arial" w:cs="Arial"/>
          <w:sz w:val="22"/>
          <w:szCs w:val="22"/>
        </w:rPr>
        <w:t>Production</w:t>
      </w:r>
      <w:proofErr w:type="spellEnd"/>
      <w:r w:rsidRPr="00046021">
        <w:rPr>
          <w:rFonts w:ascii="Arial" w:hAnsi="Arial" w:cs="Arial"/>
          <w:sz w:val="22"/>
          <w:szCs w:val="22"/>
        </w:rPr>
        <w:t>, Nadace Dagmar a Václava Havlových VIZE 97</w:t>
      </w:r>
    </w:p>
    <w:p w14:paraId="683CAAD4" w14:textId="77777777" w:rsidR="003C75C6" w:rsidRPr="00046021" w:rsidRDefault="003C75C6" w:rsidP="00173558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6DE55D9B" w14:textId="77777777" w:rsidR="006E039B" w:rsidRDefault="006E039B" w:rsidP="00173558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1344F7D3" w14:textId="77777777" w:rsidR="006E039B" w:rsidRPr="00FA5D4B" w:rsidRDefault="006E039B" w:rsidP="00173558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6C664FA5" w14:textId="77777777" w:rsidR="00046021" w:rsidRDefault="00046021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0A5252" w14:textId="77777777" w:rsidR="00046021" w:rsidRDefault="00046021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BE5AF1" w14:textId="77777777" w:rsidR="00046021" w:rsidRDefault="00046021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64448F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5D4B">
        <w:rPr>
          <w:rFonts w:ascii="Arial" w:hAnsi="Arial" w:cs="Arial"/>
          <w:sz w:val="20"/>
          <w:szCs w:val="20"/>
        </w:rPr>
        <w:t xml:space="preserve">Tiskovou zprávu a fotografie si lze stáhnout na </w:t>
      </w:r>
      <w:proofErr w:type="gramStart"/>
      <w:r w:rsidRPr="00FA5D4B">
        <w:rPr>
          <w:rFonts w:ascii="Arial" w:hAnsi="Arial" w:cs="Arial"/>
          <w:color w:val="FF0000"/>
          <w:sz w:val="20"/>
          <w:szCs w:val="20"/>
        </w:rPr>
        <w:t>www</w:t>
      </w:r>
      <w:proofErr w:type="gramEnd"/>
      <w:r w:rsidRPr="00FA5D4B">
        <w:rPr>
          <w:rFonts w:ascii="Arial" w:hAnsi="Arial" w:cs="Arial"/>
          <w:color w:val="FF0000"/>
          <w:sz w:val="20"/>
          <w:szCs w:val="20"/>
        </w:rPr>
        <w:t>.</w:t>
      </w:r>
      <w:proofErr w:type="gramStart"/>
      <w:r w:rsidRPr="00FA5D4B">
        <w:rPr>
          <w:rFonts w:ascii="Arial" w:hAnsi="Arial" w:cs="Arial"/>
          <w:color w:val="FF0000"/>
          <w:sz w:val="20"/>
          <w:szCs w:val="20"/>
        </w:rPr>
        <w:t>dox</w:t>
      </w:r>
      <w:proofErr w:type="gramEnd"/>
      <w:r w:rsidRPr="00FA5D4B">
        <w:rPr>
          <w:rFonts w:ascii="Arial" w:hAnsi="Arial" w:cs="Arial"/>
          <w:color w:val="FF0000"/>
          <w:sz w:val="20"/>
          <w:szCs w:val="20"/>
        </w:rPr>
        <w:t>.cz/cs/press</w:t>
      </w:r>
    </w:p>
    <w:p w14:paraId="79A6FE08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60F61AF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FA5D4B">
        <w:rPr>
          <w:rFonts w:ascii="Arial" w:hAnsi="Arial" w:cs="Arial"/>
          <w:color w:val="EF2E24"/>
          <w:sz w:val="20"/>
          <w:szCs w:val="20"/>
        </w:rPr>
        <w:t>Kontakt</w:t>
      </w:r>
    </w:p>
    <w:p w14:paraId="07233E36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A5D4B">
        <w:rPr>
          <w:rFonts w:ascii="Arial" w:hAnsi="Arial" w:cs="Arial"/>
          <w:color w:val="000000"/>
          <w:sz w:val="20"/>
          <w:szCs w:val="20"/>
        </w:rPr>
        <w:t>Hana Janišová</w:t>
      </w:r>
    </w:p>
    <w:p w14:paraId="6E16439A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A5D4B">
        <w:rPr>
          <w:rFonts w:ascii="Arial" w:hAnsi="Arial" w:cs="Arial"/>
          <w:color w:val="000000"/>
          <w:sz w:val="20"/>
          <w:szCs w:val="20"/>
        </w:rPr>
        <w:t>Centrum současného umění DOX</w:t>
      </w:r>
    </w:p>
    <w:p w14:paraId="672C6EAB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A5D4B">
        <w:rPr>
          <w:rFonts w:ascii="Arial" w:hAnsi="Arial" w:cs="Arial"/>
          <w:color w:val="FF0000"/>
          <w:sz w:val="20"/>
          <w:szCs w:val="20"/>
        </w:rPr>
        <w:t>T</w:t>
      </w:r>
      <w:r w:rsidRPr="00FA5D4B">
        <w:rPr>
          <w:rFonts w:ascii="Arial" w:hAnsi="Arial" w:cs="Arial"/>
          <w:color w:val="000000"/>
          <w:sz w:val="20"/>
          <w:szCs w:val="20"/>
        </w:rPr>
        <w:t xml:space="preserve"> 739 573 568</w:t>
      </w:r>
    </w:p>
    <w:p w14:paraId="42ED3DD8" w14:textId="6D68F0A8" w:rsidR="005A5153" w:rsidRPr="008C2833" w:rsidRDefault="00FA5D4B" w:rsidP="006E039B">
      <w:pPr>
        <w:widowControl w:val="0"/>
        <w:tabs>
          <w:tab w:val="center" w:pos="4277"/>
        </w:tabs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A5D4B">
        <w:rPr>
          <w:rFonts w:ascii="Arial" w:hAnsi="Arial" w:cs="Arial"/>
          <w:color w:val="FF0000"/>
          <w:sz w:val="20"/>
          <w:szCs w:val="20"/>
        </w:rPr>
        <w:t>E</w:t>
      </w:r>
      <w:r w:rsidRPr="00FA5D4B">
        <w:rPr>
          <w:rFonts w:ascii="Arial" w:hAnsi="Arial" w:cs="Arial"/>
          <w:color w:val="000000"/>
          <w:sz w:val="20"/>
          <w:szCs w:val="20"/>
        </w:rPr>
        <w:t xml:space="preserve"> hana.janisova@dox.cz</w:t>
      </w:r>
      <w:r>
        <w:rPr>
          <w:rFonts w:ascii="Arial" w:hAnsi="Arial" w:cs="Arial"/>
          <w:color w:val="000000"/>
          <w:sz w:val="20"/>
          <w:szCs w:val="20"/>
        </w:rPr>
        <w:tab/>
      </w:r>
    </w:p>
    <w:p w14:paraId="7BBA5C89" w14:textId="77777777" w:rsidR="005A5153" w:rsidRPr="008C2833" w:rsidRDefault="005A5153" w:rsidP="005A5153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1461A9C3" w14:textId="1D81C14A" w:rsidR="00674BB2" w:rsidRPr="008C2833" w:rsidRDefault="00674BB2">
      <w:pPr>
        <w:rPr>
          <w:rFonts w:ascii="Arial" w:hAnsi="Arial" w:cs="Arial"/>
          <w:sz w:val="28"/>
          <w:szCs w:val="28"/>
        </w:rPr>
      </w:pPr>
    </w:p>
    <w:sectPr w:rsidR="00674BB2" w:rsidRPr="008C2833" w:rsidSect="00647946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3066E26" w14:textId="77777777" w:rsidR="00E64756" w:rsidRDefault="00E64756" w:rsidP="004B6C7C">
      <w:r>
        <w:separator/>
      </w:r>
    </w:p>
  </w:endnote>
  <w:endnote w:type="continuationSeparator" w:id="0">
    <w:p w14:paraId="56839D8C" w14:textId="77777777" w:rsidR="00E64756" w:rsidRDefault="00E64756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 CE">
    <w:altName w:val="Arial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TWalsheimDOX-Bold"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proofErr w:type="gramStart"/>
    <w:r w:rsidRPr="00FC7E9A">
      <w:rPr>
        <w:rFonts w:ascii="Arial" w:hAnsi="Arial" w:cs="Arial"/>
        <w:vertAlign w:val="superscript"/>
      </w:rPr>
      <w:t>www</w:t>
    </w:r>
    <w:proofErr w:type="gramEnd"/>
    <w:r w:rsidRPr="00FC7E9A">
      <w:rPr>
        <w:rFonts w:ascii="Arial" w:hAnsi="Arial" w:cs="Arial"/>
        <w:vertAlign w:val="superscript"/>
      </w:rPr>
      <w:t>.</w:t>
    </w:r>
    <w:proofErr w:type="gramStart"/>
    <w:r w:rsidRPr="00FC7E9A">
      <w:rPr>
        <w:rFonts w:ascii="Arial" w:hAnsi="Arial" w:cs="Arial"/>
        <w:vertAlign w:val="superscript"/>
      </w:rPr>
      <w:t>dox</w:t>
    </w:r>
    <w:proofErr w:type="gramEnd"/>
    <w:r w:rsidRPr="00FC7E9A">
      <w:rPr>
        <w:rFonts w:ascii="Arial" w:hAnsi="Arial" w:cs="Arial"/>
        <w:vertAlign w:val="superscript"/>
      </w:rPr>
      <w:t>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</w:t>
    </w:r>
    <w:proofErr w:type="gramStart"/>
    <w:r w:rsidRPr="00AA5E2F">
      <w:rPr>
        <w:rFonts w:ascii="Arial" w:hAnsi="Arial" w:cs="Arial"/>
        <w:color w:val="FF0000"/>
        <w:vertAlign w:val="superscript"/>
      </w:rPr>
      <w:t>www</w:t>
    </w:r>
    <w:proofErr w:type="gramEnd"/>
    <w:r w:rsidRPr="00AA5E2F">
      <w:rPr>
        <w:rFonts w:ascii="Arial" w:hAnsi="Arial" w:cs="Arial"/>
        <w:color w:val="FF0000"/>
        <w:vertAlign w:val="superscript"/>
      </w:rPr>
      <w:t>.</w:t>
    </w:r>
    <w:proofErr w:type="gramStart"/>
    <w:r w:rsidRPr="00AA5E2F">
      <w:rPr>
        <w:rFonts w:ascii="Arial" w:hAnsi="Arial" w:cs="Arial"/>
        <w:color w:val="FF0000"/>
        <w:vertAlign w:val="superscript"/>
      </w:rPr>
      <w:t>dox</w:t>
    </w:r>
    <w:proofErr w:type="gramEnd"/>
    <w:r w:rsidRPr="00AA5E2F">
      <w:rPr>
        <w:rFonts w:ascii="Arial" w:hAnsi="Arial" w:cs="Arial"/>
        <w:color w:val="FF0000"/>
        <w:vertAlign w:val="superscript"/>
      </w:rPr>
      <w:t>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</w:t>
    </w:r>
    <w:proofErr w:type="gramStart"/>
    <w:r w:rsidRPr="00AA5E2F">
      <w:rPr>
        <w:rFonts w:ascii="Arial" w:hAnsi="Arial" w:cs="Arial"/>
        <w:color w:val="FF0000"/>
        <w:vertAlign w:val="superscript"/>
      </w:rPr>
      <w:t>www</w:t>
    </w:r>
    <w:proofErr w:type="gramEnd"/>
    <w:r w:rsidRPr="00AA5E2F">
      <w:rPr>
        <w:rFonts w:ascii="Arial" w:hAnsi="Arial" w:cs="Arial"/>
        <w:color w:val="FF0000"/>
        <w:vertAlign w:val="superscript"/>
      </w:rPr>
      <w:t>.</w:t>
    </w:r>
    <w:proofErr w:type="gramStart"/>
    <w:r w:rsidRPr="00AA5E2F">
      <w:rPr>
        <w:rFonts w:ascii="Arial" w:hAnsi="Arial" w:cs="Arial"/>
        <w:color w:val="FF0000"/>
        <w:vertAlign w:val="superscript"/>
      </w:rPr>
      <w:t>dox</w:t>
    </w:r>
    <w:proofErr w:type="gramEnd"/>
    <w:r w:rsidRPr="00AA5E2F">
      <w:rPr>
        <w:rFonts w:ascii="Arial" w:hAnsi="Arial" w:cs="Arial"/>
        <w:color w:val="FF0000"/>
        <w:vertAlign w:val="superscript"/>
      </w:rPr>
      <w:t>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7CA246" w14:textId="77777777" w:rsidR="00E64756" w:rsidRDefault="00E64756" w:rsidP="004B6C7C">
      <w:r>
        <w:separator/>
      </w:r>
    </w:p>
  </w:footnote>
  <w:footnote w:type="continuationSeparator" w:id="0">
    <w:p w14:paraId="6DF7BA8A" w14:textId="77777777" w:rsidR="00E64756" w:rsidRDefault="00E64756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095A48C9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50E40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14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ledna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CRiD6MqwIAAKc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2FD1DB8" w14:textId="095A48C9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50E40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14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ledna 2020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597D8545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674B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14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ledna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" filled="f" stroked="f">
              <v:textbox>
                <w:txbxContent>
                  <w:p w14:paraId="46AC0322" w14:textId="597D8545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A674B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14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ledna 2020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20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34EC"/>
    <w:rsid w:val="0000483F"/>
    <w:rsid w:val="0004454D"/>
    <w:rsid w:val="00046021"/>
    <w:rsid w:val="00055F57"/>
    <w:rsid w:val="000638A6"/>
    <w:rsid w:val="00173558"/>
    <w:rsid w:val="001D6086"/>
    <w:rsid w:val="001E5F1E"/>
    <w:rsid w:val="00211E08"/>
    <w:rsid w:val="00232994"/>
    <w:rsid w:val="002864C2"/>
    <w:rsid w:val="002D576D"/>
    <w:rsid w:val="00334803"/>
    <w:rsid w:val="003C75C6"/>
    <w:rsid w:val="004052BF"/>
    <w:rsid w:val="00443112"/>
    <w:rsid w:val="004B6C7C"/>
    <w:rsid w:val="004C71A7"/>
    <w:rsid w:val="00560E61"/>
    <w:rsid w:val="005711E8"/>
    <w:rsid w:val="005A136F"/>
    <w:rsid w:val="005A5153"/>
    <w:rsid w:val="00601D9D"/>
    <w:rsid w:val="00647946"/>
    <w:rsid w:val="00674BB2"/>
    <w:rsid w:val="006E039B"/>
    <w:rsid w:val="006F7C7F"/>
    <w:rsid w:val="0079666B"/>
    <w:rsid w:val="00844CBC"/>
    <w:rsid w:val="00850E40"/>
    <w:rsid w:val="00860226"/>
    <w:rsid w:val="0086036C"/>
    <w:rsid w:val="008831C0"/>
    <w:rsid w:val="008C06A8"/>
    <w:rsid w:val="008C27F6"/>
    <w:rsid w:val="008C2833"/>
    <w:rsid w:val="008C7A02"/>
    <w:rsid w:val="008D20BB"/>
    <w:rsid w:val="008E56F3"/>
    <w:rsid w:val="009A6CC9"/>
    <w:rsid w:val="00A674B3"/>
    <w:rsid w:val="00AA5E2F"/>
    <w:rsid w:val="00AD00D7"/>
    <w:rsid w:val="00AD4BF5"/>
    <w:rsid w:val="00AE2313"/>
    <w:rsid w:val="00B027B0"/>
    <w:rsid w:val="00B10B56"/>
    <w:rsid w:val="00B22E58"/>
    <w:rsid w:val="00B63052"/>
    <w:rsid w:val="00B643BB"/>
    <w:rsid w:val="00B7418B"/>
    <w:rsid w:val="00BE47EA"/>
    <w:rsid w:val="00C50A17"/>
    <w:rsid w:val="00CC34EC"/>
    <w:rsid w:val="00D6430D"/>
    <w:rsid w:val="00D7780E"/>
    <w:rsid w:val="00D8281A"/>
    <w:rsid w:val="00D858F4"/>
    <w:rsid w:val="00E269DA"/>
    <w:rsid w:val="00E64756"/>
    <w:rsid w:val="00EB33F9"/>
    <w:rsid w:val="00FA010D"/>
    <w:rsid w:val="00FA5D4B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g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www.youtube.com/channel/UCZtk-ZTVoxoLQyON-FLZaOg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kmBZt344EfU&amp;t=13s" TargetMode="Externa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C68187-CCA7-4F88-8276-A1AF8090A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374</TotalTime>
  <Pages>2</Pages>
  <Words>345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2381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9</cp:revision>
  <cp:lastPrinted>2020-01-13T07:39:00Z</cp:lastPrinted>
  <dcterms:created xsi:type="dcterms:W3CDTF">2020-01-13T07:04:00Z</dcterms:created>
  <dcterms:modified xsi:type="dcterms:W3CDTF">2020-01-14T16:07:00Z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name="NXPowerLiteLastOptimized" pid="2">
    <vt:lpwstr>109583</vt:lpwstr>
  </property>
  <property fmtid="{D5CDD505-2E9C-101B-9397-08002B2CF9AE}" name="NXPowerLiteSettings" pid="3">
    <vt:lpwstr>C7000400038000</vt:lpwstr>
  </property>
  <property fmtid="{D5CDD505-2E9C-101B-9397-08002B2CF9AE}" name="NXPowerLiteVersion" pid="4">
    <vt:lpwstr>S8.2.3</vt:lpwstr>
  </property>
</Properties>
</file>