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7F73C" w14:textId="1BB525EA" w:rsidR="00EE1356" w:rsidRDefault="00000000">
      <w:pPr>
        <w:pStyle w:val="Nadpis1"/>
        <w:spacing w:after="280" w:line="276" w:lineRule="auto"/>
        <w:rPr>
          <w:rFonts w:ascii="Calibri" w:eastAsia="Calibri" w:hAnsi="Calibri" w:cs="Calibri"/>
          <w:color w:val="FF0000"/>
        </w:rPr>
      </w:pPr>
      <w:bookmarkStart w:id="0" w:name="_gjdgxs" w:colFirst="0" w:colLast="0"/>
      <w:bookmarkEnd w:id="0"/>
      <w:r>
        <w:rPr>
          <w:rFonts w:ascii="Calibri" w:eastAsia="Calibri" w:hAnsi="Calibri" w:cs="Calibri"/>
          <w:color w:val="FF0000"/>
        </w:rPr>
        <w:t>První ročník festivalu ART*VR zná vítěze</w:t>
      </w:r>
    </w:p>
    <w:p w14:paraId="78B4AC09" w14:textId="07A6027D" w:rsidR="00EE1356" w:rsidRDefault="00000000">
      <w:pPr>
        <w:spacing w:line="276" w:lineRule="auto"/>
        <w:rPr>
          <w:rFonts w:ascii="Calibri" w:eastAsia="Calibri" w:hAnsi="Calibri" w:cs="Calibri"/>
          <w:b/>
          <w:color w:val="000000"/>
          <w:sz w:val="28"/>
          <w:szCs w:val="28"/>
        </w:rPr>
      </w:pPr>
      <w:r>
        <w:rPr>
          <w:rFonts w:ascii="Calibri" w:eastAsia="Calibri" w:hAnsi="Calibri" w:cs="Calibri"/>
          <w:b/>
          <w:color w:val="000000"/>
          <w:sz w:val="28"/>
          <w:szCs w:val="28"/>
        </w:rPr>
        <w:t>V Centru současného umění DOX byli v sobotu večer slavnostně vyhlášeni vítězové prvního ročníku mezinárodního festivalu filmů ve virtuální realitě ART</w:t>
      </w:r>
      <w:r>
        <w:rPr>
          <w:rFonts w:ascii="Calibri" w:eastAsia="Calibri" w:hAnsi="Calibri" w:cs="Calibri"/>
          <w:b/>
          <w:color w:val="000000"/>
          <w:sz w:val="21"/>
          <w:szCs w:val="21"/>
          <w:highlight w:val="white"/>
        </w:rPr>
        <w:t>*</w:t>
      </w:r>
      <w:r>
        <w:rPr>
          <w:rFonts w:ascii="Calibri" w:eastAsia="Calibri" w:hAnsi="Calibri" w:cs="Calibri"/>
          <w:b/>
          <w:color w:val="000000"/>
          <w:sz w:val="28"/>
          <w:szCs w:val="28"/>
        </w:rPr>
        <w:t xml:space="preserve">VR. Festival, který se stal první akcí svého druhu a rozsahu ve střední a východní Evropě, ocenil celkem tři zahraniční snímky. I když </w:t>
      </w:r>
      <w:r w:rsidR="005F0DD8">
        <w:rPr>
          <w:rFonts w:ascii="Calibri" w:eastAsia="Calibri" w:hAnsi="Calibri" w:cs="Calibri"/>
          <w:b/>
          <w:color w:val="000000"/>
          <w:sz w:val="28"/>
          <w:szCs w:val="28"/>
        </w:rPr>
        <w:t xml:space="preserve">soutěžní </w:t>
      </w:r>
      <w:r>
        <w:rPr>
          <w:rFonts w:ascii="Calibri" w:eastAsia="Calibri" w:hAnsi="Calibri" w:cs="Calibri"/>
          <w:b/>
          <w:color w:val="000000"/>
          <w:sz w:val="28"/>
          <w:szCs w:val="28"/>
        </w:rPr>
        <w:t xml:space="preserve">přehlídka v neděli 5. listopadu </w:t>
      </w:r>
      <w:proofErr w:type="gramStart"/>
      <w:r>
        <w:rPr>
          <w:rFonts w:ascii="Calibri" w:eastAsia="Calibri" w:hAnsi="Calibri" w:cs="Calibri"/>
          <w:b/>
          <w:color w:val="000000"/>
          <w:sz w:val="28"/>
          <w:szCs w:val="28"/>
        </w:rPr>
        <w:t>končí</w:t>
      </w:r>
      <w:proofErr w:type="gramEnd"/>
      <w:r>
        <w:rPr>
          <w:rFonts w:ascii="Calibri" w:eastAsia="Calibri" w:hAnsi="Calibri" w:cs="Calibri"/>
          <w:b/>
          <w:color w:val="000000"/>
          <w:sz w:val="28"/>
          <w:szCs w:val="28"/>
        </w:rPr>
        <w:t xml:space="preserve">, řada VR filmů bude návštěvníkům </w:t>
      </w:r>
      <w:proofErr w:type="spellStart"/>
      <w:r>
        <w:rPr>
          <w:rFonts w:ascii="Calibri" w:eastAsia="Calibri" w:hAnsi="Calibri" w:cs="Calibri"/>
          <w:b/>
          <w:color w:val="000000"/>
          <w:sz w:val="28"/>
          <w:szCs w:val="28"/>
        </w:rPr>
        <w:t>DOXu</w:t>
      </w:r>
      <w:proofErr w:type="spellEnd"/>
      <w:r>
        <w:rPr>
          <w:rFonts w:ascii="Calibri" w:eastAsia="Calibri" w:hAnsi="Calibri" w:cs="Calibri"/>
          <w:b/>
          <w:color w:val="000000"/>
          <w:sz w:val="28"/>
          <w:szCs w:val="28"/>
        </w:rPr>
        <w:t xml:space="preserve"> k dispozici ve speciální instalaci až do 3. 12. 2023.</w:t>
      </w:r>
    </w:p>
    <w:p w14:paraId="4638BD32" w14:textId="77777777" w:rsidR="00EE1356" w:rsidRDefault="00EE1356">
      <w:pPr>
        <w:spacing w:line="276" w:lineRule="auto"/>
        <w:rPr>
          <w:rFonts w:ascii="Calibri" w:eastAsia="Calibri" w:hAnsi="Calibri" w:cs="Calibri"/>
          <w:b/>
          <w:color w:val="000000"/>
          <w:sz w:val="28"/>
          <w:szCs w:val="28"/>
        </w:rPr>
      </w:pPr>
    </w:p>
    <w:p w14:paraId="09BEFE9C" w14:textId="77777777" w:rsidR="00EE1356" w:rsidRDefault="00000000">
      <w:pPr>
        <w:spacing w:line="276" w:lineRule="auto"/>
        <w:rPr>
          <w:rFonts w:ascii="Calibri" w:eastAsia="Calibri" w:hAnsi="Calibri" w:cs="Calibri"/>
          <w:b/>
          <w:color w:val="000000"/>
          <w:sz w:val="28"/>
          <w:szCs w:val="28"/>
        </w:rPr>
      </w:pPr>
      <w:r>
        <w:rPr>
          <w:rFonts w:ascii="Calibri" w:eastAsia="Calibri" w:hAnsi="Calibri" w:cs="Calibri"/>
          <w:b/>
          <w:noProof/>
          <w:color w:val="000000"/>
          <w:sz w:val="28"/>
          <w:szCs w:val="28"/>
        </w:rPr>
        <w:drawing>
          <wp:inline distT="0" distB="0" distL="0" distR="0" wp14:anchorId="582A2DF7" wp14:editId="65324CBF">
            <wp:extent cx="6412865" cy="4264660"/>
            <wp:effectExtent l="0" t="0" r="0" b="0"/>
            <wp:docPr id="4" name="image3.png" descr="Obsah obrázku kolo, Kola jízdních kol, oblečení, osoba&#10;&#10;Popis byl vytvořen automaticky"/>
            <wp:cNvGraphicFramePr/>
            <a:graphic xmlns:a="http://schemas.openxmlformats.org/drawingml/2006/main">
              <a:graphicData uri="http://schemas.openxmlformats.org/drawingml/2006/picture">
                <pic:pic xmlns:pic="http://schemas.openxmlformats.org/drawingml/2006/picture">
                  <pic:nvPicPr>
                    <pic:cNvPr id="0" name="image3.png" descr="Obsah obrázku kolo, Kola jízdních kol, oblečení, osoba&#10;&#10;Popis byl vytvořen automaticky"/>
                    <pic:cNvPicPr preferRelativeResize="0"/>
                  </pic:nvPicPr>
                  <pic:blipFill>
                    <a:blip r:embed="rId6"/>
                    <a:srcRect/>
                    <a:stretch>
                      <a:fillRect/>
                    </a:stretch>
                  </pic:blipFill>
                  <pic:spPr>
                    <a:xfrm>
                      <a:off x="0" y="0"/>
                      <a:ext cx="6412865" cy="4264660"/>
                    </a:xfrm>
                    <a:prstGeom prst="rect">
                      <a:avLst/>
                    </a:prstGeom>
                    <a:ln/>
                  </pic:spPr>
                </pic:pic>
              </a:graphicData>
            </a:graphic>
          </wp:inline>
        </w:drawing>
      </w:r>
    </w:p>
    <w:p w14:paraId="7F3A592C" w14:textId="77777777" w:rsidR="00EE1356" w:rsidRDefault="00EE1356">
      <w:pPr>
        <w:spacing w:line="276" w:lineRule="auto"/>
        <w:rPr>
          <w:rFonts w:ascii="Calibri" w:eastAsia="Calibri" w:hAnsi="Calibri" w:cs="Calibri"/>
          <w:b/>
          <w:color w:val="000000"/>
          <w:sz w:val="28"/>
          <w:szCs w:val="28"/>
        </w:rPr>
      </w:pPr>
    </w:p>
    <w:p w14:paraId="35FA0235" w14:textId="77777777" w:rsidR="00EE1356" w:rsidRDefault="00EE1356">
      <w:pPr>
        <w:spacing w:line="276" w:lineRule="auto"/>
        <w:rPr>
          <w:rFonts w:ascii="Calibri" w:eastAsia="Calibri" w:hAnsi="Calibri" w:cs="Calibri"/>
          <w:color w:val="000000"/>
        </w:rPr>
      </w:pPr>
    </w:p>
    <w:p w14:paraId="53337BA7" w14:textId="51B94FD5" w:rsidR="00EE1356" w:rsidRDefault="00000000">
      <w:pPr>
        <w:spacing w:line="276" w:lineRule="auto"/>
        <w:rPr>
          <w:rFonts w:ascii="Calibri" w:eastAsia="Calibri" w:hAnsi="Calibri" w:cs="Calibri"/>
          <w:color w:val="000000"/>
        </w:rPr>
      </w:pPr>
      <w:r>
        <w:rPr>
          <w:rFonts w:ascii="Calibri" w:eastAsia="Calibri" w:hAnsi="Calibri" w:cs="Calibri"/>
          <w:color w:val="000000"/>
        </w:rPr>
        <w:t xml:space="preserve">Tvůrčí tým pod vedením VR tvůrce Ondřeje Moravce a pražské Centrum současného umění DOX představili poprvé festival ART*VR, který se zaměřil na </w:t>
      </w:r>
      <w:proofErr w:type="spellStart"/>
      <w:r>
        <w:rPr>
          <w:rFonts w:ascii="Calibri" w:eastAsia="Calibri" w:hAnsi="Calibri" w:cs="Calibri"/>
          <w:color w:val="000000"/>
        </w:rPr>
        <w:t>imerzivní</w:t>
      </w:r>
      <w:proofErr w:type="spellEnd"/>
      <w:r>
        <w:rPr>
          <w:rFonts w:ascii="Calibri" w:eastAsia="Calibri" w:hAnsi="Calibri" w:cs="Calibri"/>
          <w:color w:val="000000"/>
        </w:rPr>
        <w:t xml:space="preserve"> tvorbu ve virtuální realitě, zejména na téma empatie v digitálním umění. </w:t>
      </w:r>
    </w:p>
    <w:p w14:paraId="791B8BAF" w14:textId="77777777" w:rsidR="00EE1356" w:rsidRDefault="00EE1356">
      <w:pPr>
        <w:spacing w:line="276" w:lineRule="auto"/>
        <w:rPr>
          <w:rFonts w:ascii="Calibri" w:eastAsia="Calibri" w:hAnsi="Calibri" w:cs="Calibri"/>
          <w:color w:val="000000"/>
        </w:rPr>
      </w:pPr>
    </w:p>
    <w:p w14:paraId="30CAA67F" w14:textId="77777777" w:rsidR="00EE1356" w:rsidRPr="005F0DD8" w:rsidRDefault="00000000">
      <w:pPr>
        <w:spacing w:line="276" w:lineRule="auto"/>
        <w:rPr>
          <w:rFonts w:ascii="Calibri" w:eastAsia="Calibri" w:hAnsi="Calibri" w:cs="Calibri"/>
          <w:b/>
          <w:color w:val="000000"/>
          <w:sz w:val="28"/>
          <w:szCs w:val="28"/>
        </w:rPr>
      </w:pPr>
      <w:r w:rsidRPr="005F0DD8">
        <w:rPr>
          <w:rFonts w:ascii="Calibri" w:eastAsia="Calibri" w:hAnsi="Calibri" w:cs="Calibri"/>
          <w:b/>
          <w:color w:val="0A1015"/>
          <w:sz w:val="28"/>
          <w:szCs w:val="28"/>
        </w:rPr>
        <w:t>V soutěžní sekci byly na sobotním vyhlášení vítězů v </w:t>
      </w:r>
      <w:proofErr w:type="spellStart"/>
      <w:r w:rsidRPr="005F0DD8">
        <w:rPr>
          <w:rFonts w:ascii="Calibri" w:eastAsia="Calibri" w:hAnsi="Calibri" w:cs="Calibri"/>
          <w:b/>
          <w:color w:val="0A1015"/>
          <w:sz w:val="28"/>
          <w:szCs w:val="28"/>
        </w:rPr>
        <w:t>DOXu</w:t>
      </w:r>
      <w:proofErr w:type="spellEnd"/>
      <w:r w:rsidRPr="005F0DD8">
        <w:rPr>
          <w:rFonts w:ascii="Calibri" w:eastAsia="Calibri" w:hAnsi="Calibri" w:cs="Calibri"/>
          <w:b/>
          <w:color w:val="0A1015"/>
          <w:sz w:val="28"/>
          <w:szCs w:val="28"/>
        </w:rPr>
        <w:t xml:space="preserve"> oceněny celkem tři projekty – za nejlepší VR, nejlepší design a nejlepší </w:t>
      </w:r>
      <w:proofErr w:type="spellStart"/>
      <w:r w:rsidRPr="005F0DD8">
        <w:rPr>
          <w:rFonts w:ascii="Calibri" w:eastAsia="Calibri" w:hAnsi="Calibri" w:cs="Calibri"/>
          <w:b/>
          <w:color w:val="0A1015"/>
          <w:sz w:val="28"/>
          <w:szCs w:val="28"/>
        </w:rPr>
        <w:t>storytelling</w:t>
      </w:r>
      <w:proofErr w:type="spellEnd"/>
      <w:r w:rsidRPr="005F0DD8">
        <w:rPr>
          <w:rFonts w:ascii="Calibri" w:eastAsia="Calibri" w:hAnsi="Calibri" w:cs="Calibri"/>
          <w:b/>
          <w:color w:val="0A1015"/>
          <w:sz w:val="28"/>
          <w:szCs w:val="28"/>
        </w:rPr>
        <w:t xml:space="preserve">. Porota vybírala celkem z 12 snímků. </w:t>
      </w:r>
    </w:p>
    <w:p w14:paraId="69621B98" w14:textId="77777777" w:rsidR="00EE1356" w:rsidRDefault="00EE1356">
      <w:pPr>
        <w:spacing w:line="276" w:lineRule="auto"/>
        <w:rPr>
          <w:rFonts w:ascii="Calibri" w:eastAsia="Calibri" w:hAnsi="Calibri" w:cs="Calibri"/>
          <w:color w:val="000000"/>
        </w:rPr>
      </w:pPr>
    </w:p>
    <w:p w14:paraId="73C97EAA" w14:textId="77777777" w:rsidR="00EE1356" w:rsidRPr="005F0DD8" w:rsidRDefault="00000000">
      <w:pPr>
        <w:rPr>
          <w:rFonts w:ascii="Calibri" w:eastAsia="Calibri" w:hAnsi="Calibri" w:cs="Calibri"/>
          <w:b/>
          <w:color w:val="FF0000"/>
          <w:u w:val="single"/>
        </w:rPr>
      </w:pPr>
      <w:r w:rsidRPr="005F0DD8">
        <w:rPr>
          <w:rFonts w:ascii="Calibri" w:eastAsia="Calibri" w:hAnsi="Calibri" w:cs="Calibri"/>
          <w:b/>
          <w:color w:val="FF0000"/>
          <w:u w:val="single"/>
        </w:rPr>
        <w:lastRenderedPageBreak/>
        <w:t xml:space="preserve">Art*VR Grand Jury </w:t>
      </w:r>
      <w:proofErr w:type="spellStart"/>
      <w:r w:rsidRPr="005F0DD8">
        <w:rPr>
          <w:rFonts w:ascii="Calibri" w:eastAsia="Calibri" w:hAnsi="Calibri" w:cs="Calibri"/>
          <w:b/>
          <w:color w:val="FF0000"/>
          <w:u w:val="single"/>
        </w:rPr>
        <w:t>Prize</w:t>
      </w:r>
      <w:proofErr w:type="spellEnd"/>
      <w:r w:rsidRPr="005F0DD8">
        <w:rPr>
          <w:rFonts w:ascii="Calibri" w:eastAsia="Calibri" w:hAnsi="Calibri" w:cs="Calibri"/>
          <w:b/>
          <w:color w:val="FF0000"/>
          <w:u w:val="single"/>
        </w:rPr>
        <w:t xml:space="preserve"> (hlavní cena poroty) </w:t>
      </w:r>
    </w:p>
    <w:p w14:paraId="140D47E8" w14:textId="77777777" w:rsidR="00EE1356" w:rsidRDefault="00000000">
      <w:pPr>
        <w:pStyle w:val="Nadpis3"/>
        <w:spacing w:before="280" w:after="280" w:line="276" w:lineRule="auto"/>
        <w:rPr>
          <w:rFonts w:ascii="Calibri" w:eastAsia="Calibri" w:hAnsi="Calibri" w:cs="Calibri"/>
          <w:color w:val="000000"/>
          <w:sz w:val="24"/>
          <w:szCs w:val="24"/>
        </w:rPr>
      </w:pPr>
      <w:r>
        <w:rPr>
          <w:rFonts w:ascii="Calibri" w:eastAsia="Calibri" w:hAnsi="Calibri" w:cs="Calibri"/>
          <w:color w:val="000000"/>
          <w:sz w:val="24"/>
          <w:szCs w:val="24"/>
        </w:rPr>
        <w:t xml:space="preserve">21-22 Čína </w:t>
      </w:r>
      <w:r>
        <w:rPr>
          <w:rFonts w:ascii="Calibri" w:eastAsia="Calibri" w:hAnsi="Calibri" w:cs="Calibri"/>
          <w:b w:val="0"/>
          <w:color w:val="000000"/>
          <w:sz w:val="24"/>
          <w:szCs w:val="24"/>
        </w:rPr>
        <w:t xml:space="preserve">(autor: </w:t>
      </w:r>
      <w:proofErr w:type="spellStart"/>
      <w:r>
        <w:rPr>
          <w:rFonts w:ascii="Calibri" w:eastAsia="Calibri" w:hAnsi="Calibri" w:cs="Calibri"/>
          <w:b w:val="0"/>
          <w:color w:val="000000"/>
          <w:sz w:val="24"/>
          <w:szCs w:val="24"/>
        </w:rPr>
        <w:t>Thierry</w:t>
      </w:r>
      <w:proofErr w:type="spellEnd"/>
      <w:r>
        <w:rPr>
          <w:rFonts w:ascii="Calibri" w:eastAsia="Calibri" w:hAnsi="Calibri" w:cs="Calibri"/>
          <w:b w:val="0"/>
          <w:color w:val="000000"/>
          <w:sz w:val="24"/>
          <w:szCs w:val="24"/>
        </w:rPr>
        <w:t xml:space="preserve"> </w:t>
      </w:r>
      <w:proofErr w:type="spellStart"/>
      <w:r>
        <w:rPr>
          <w:rFonts w:ascii="Calibri" w:eastAsia="Calibri" w:hAnsi="Calibri" w:cs="Calibri"/>
          <w:b w:val="0"/>
          <w:color w:val="000000"/>
          <w:sz w:val="24"/>
          <w:szCs w:val="24"/>
        </w:rPr>
        <w:t>Loa</w:t>
      </w:r>
      <w:proofErr w:type="spellEnd"/>
      <w:r>
        <w:rPr>
          <w:rFonts w:ascii="Calibri" w:eastAsia="Calibri" w:hAnsi="Calibri" w:cs="Calibri"/>
          <w:b w:val="0"/>
          <w:color w:val="000000"/>
          <w:sz w:val="24"/>
          <w:szCs w:val="24"/>
        </w:rPr>
        <w:t>, Kanada, 25 min., česká premiéra)</w:t>
      </w:r>
      <w:r>
        <w:rPr>
          <w:rFonts w:ascii="Calibri" w:eastAsia="Calibri" w:hAnsi="Calibri" w:cs="Calibri"/>
          <w:color w:val="000000"/>
          <w:sz w:val="24"/>
          <w:szCs w:val="24"/>
        </w:rPr>
        <w:tab/>
      </w:r>
    </w:p>
    <w:p w14:paraId="5C8C4467" w14:textId="77777777" w:rsidR="00EE1356" w:rsidRDefault="00000000">
      <w:pPr>
        <w:rPr>
          <w:rFonts w:ascii="Calibri" w:eastAsia="Calibri" w:hAnsi="Calibri" w:cs="Calibri"/>
          <w:i/>
          <w:color w:val="000000"/>
        </w:rPr>
      </w:pPr>
      <w:r w:rsidRPr="005F0DD8">
        <w:rPr>
          <w:rFonts w:ascii="Calibri" w:eastAsia="Calibri" w:hAnsi="Calibri" w:cs="Calibri"/>
          <w:i/>
          <w:color w:val="000000"/>
        </w:rPr>
        <w:t xml:space="preserve">Přemýšleli bychom o světě jinak, kdyby se změnil náš úhel pohledu? Lidská zkušenost omezuje vnímání světa kolem nás: průměrně ho vidíme a slyšíme z výšky 165 centimetrů, což značně omezuje náhled na naše okolí. Projekt 21-22 </w:t>
      </w:r>
      <w:proofErr w:type="spellStart"/>
      <w:r w:rsidRPr="005F0DD8">
        <w:rPr>
          <w:rFonts w:ascii="Calibri" w:eastAsia="Calibri" w:hAnsi="Calibri" w:cs="Calibri"/>
          <w:i/>
          <w:color w:val="000000"/>
        </w:rPr>
        <w:t>China</w:t>
      </w:r>
      <w:proofErr w:type="spellEnd"/>
      <w:r w:rsidRPr="005F0DD8">
        <w:rPr>
          <w:rFonts w:ascii="Calibri" w:eastAsia="Calibri" w:hAnsi="Calibri" w:cs="Calibri"/>
          <w:i/>
          <w:color w:val="000000"/>
        </w:rPr>
        <w:t xml:space="preserve"> nabízí jiný </w:t>
      </w:r>
      <w:proofErr w:type="gramStart"/>
      <w:r w:rsidRPr="005F0DD8">
        <w:rPr>
          <w:rFonts w:ascii="Calibri" w:eastAsia="Calibri" w:hAnsi="Calibri" w:cs="Calibri"/>
          <w:i/>
          <w:color w:val="000000"/>
        </w:rPr>
        <w:t>pohled</w:t>
      </w:r>
      <w:r>
        <w:rPr>
          <w:rFonts w:ascii="Calibri" w:eastAsia="Calibri" w:hAnsi="Calibri" w:cs="Calibri"/>
          <w:i/>
          <w:color w:val="000000"/>
        </w:rPr>
        <w:t xml:space="preserve"> -</w:t>
      </w:r>
      <w:r w:rsidRPr="005F0DD8">
        <w:rPr>
          <w:rFonts w:ascii="Calibri" w:eastAsia="Calibri" w:hAnsi="Calibri" w:cs="Calibri"/>
          <w:i/>
          <w:color w:val="000000"/>
        </w:rPr>
        <w:t xml:space="preserve"> z</w:t>
      </w:r>
      <w:proofErr w:type="gramEnd"/>
      <w:r w:rsidRPr="005F0DD8">
        <w:rPr>
          <w:rFonts w:ascii="Calibri" w:eastAsia="Calibri" w:hAnsi="Calibri" w:cs="Calibri"/>
          <w:i/>
          <w:color w:val="000000"/>
        </w:rPr>
        <w:t xml:space="preserve"> ptačí perspektivy vidíme zemi z dálky </w:t>
      </w:r>
      <w:r>
        <w:rPr>
          <w:noProof/>
        </w:rPr>
        <w:drawing>
          <wp:anchor distT="0" distB="0" distL="114300" distR="114300" simplePos="0" relativeHeight="251658240" behindDoc="0" locked="0" layoutInCell="1" hidden="0" allowOverlap="1" wp14:anchorId="55B72A6E" wp14:editId="6EE39F24">
            <wp:simplePos x="0" y="0"/>
            <wp:positionH relativeFrom="column">
              <wp:posOffset>1</wp:posOffset>
            </wp:positionH>
            <wp:positionV relativeFrom="paragraph">
              <wp:posOffset>0</wp:posOffset>
            </wp:positionV>
            <wp:extent cx="4103370" cy="2193925"/>
            <wp:effectExtent l="0" t="0" r="0" b="0"/>
            <wp:wrapSquare wrapText="bothSides" distT="0" distB="0" distL="114300" distR="114300"/>
            <wp:docPr id="13" name="image11.png" descr="Obsah obrázku panoráma, venku, panoráma města, noc&#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1.png" descr="Obsah obrázku panoráma, venku, panoráma města, noc&#10;&#10;Popis byl vytvořen automaticky"/>
                    <pic:cNvPicPr preferRelativeResize="0"/>
                  </pic:nvPicPr>
                  <pic:blipFill>
                    <a:blip r:embed="rId7"/>
                    <a:srcRect/>
                    <a:stretch>
                      <a:fillRect/>
                    </a:stretch>
                  </pic:blipFill>
                  <pic:spPr>
                    <a:xfrm>
                      <a:off x="0" y="0"/>
                      <a:ext cx="4103370" cy="2193925"/>
                    </a:xfrm>
                    <a:prstGeom prst="rect">
                      <a:avLst/>
                    </a:prstGeom>
                    <a:ln/>
                  </pic:spPr>
                </pic:pic>
              </a:graphicData>
            </a:graphic>
          </wp:anchor>
        </w:drawing>
      </w:r>
    </w:p>
    <w:p w14:paraId="0C291B4F" w14:textId="77777777" w:rsidR="00EE1356" w:rsidRDefault="00000000">
      <w:pPr>
        <w:rPr>
          <w:rFonts w:ascii="Calibri" w:eastAsia="Calibri" w:hAnsi="Calibri" w:cs="Calibri"/>
          <w:i/>
          <w:color w:val="000000"/>
        </w:rPr>
      </w:pPr>
      <w:r w:rsidRPr="005F0DD8">
        <w:rPr>
          <w:rFonts w:ascii="Calibri" w:eastAsia="Calibri" w:hAnsi="Calibri" w:cs="Calibri"/>
          <w:i/>
          <w:color w:val="000000"/>
        </w:rPr>
        <w:t xml:space="preserve">a odkrýváme tak vzory a změny </w:t>
      </w:r>
    </w:p>
    <w:p w14:paraId="20094ACA" w14:textId="06BA3B19" w:rsidR="00EE1356" w:rsidRDefault="00000000">
      <w:pPr>
        <w:rPr>
          <w:rFonts w:ascii="Calibri" w:eastAsia="Calibri" w:hAnsi="Calibri" w:cs="Calibri"/>
          <w:i/>
          <w:color w:val="000000"/>
        </w:rPr>
      </w:pPr>
      <w:r w:rsidRPr="005F0DD8">
        <w:rPr>
          <w:rFonts w:ascii="Calibri" w:eastAsia="Calibri" w:hAnsi="Calibri" w:cs="Calibri"/>
          <w:i/>
          <w:color w:val="000000"/>
        </w:rPr>
        <w:t xml:space="preserve">v krajině způsobené masovou industrializací a urbanizací, které obvykle zůstávají skryté. Porovnáním přirozeného a umělého prozkoumejte environmentální a morální důsledky </w:t>
      </w:r>
      <w:proofErr w:type="spellStart"/>
      <w:r w:rsidRPr="005F0DD8">
        <w:rPr>
          <w:rFonts w:ascii="Calibri" w:eastAsia="Calibri" w:hAnsi="Calibri" w:cs="Calibri"/>
          <w:i/>
          <w:color w:val="000000"/>
        </w:rPr>
        <w:t>antropocénu</w:t>
      </w:r>
      <w:proofErr w:type="spellEnd"/>
      <w:r w:rsidRPr="005F0DD8">
        <w:rPr>
          <w:rFonts w:ascii="Calibri" w:eastAsia="Calibri" w:hAnsi="Calibri" w:cs="Calibri"/>
          <w:i/>
          <w:color w:val="000000"/>
        </w:rPr>
        <w:t>.</w:t>
      </w:r>
    </w:p>
    <w:p w14:paraId="3179DEB6" w14:textId="2B61C189" w:rsidR="005F0DD8" w:rsidRDefault="005F0DD8">
      <w:pPr>
        <w:rPr>
          <w:rFonts w:ascii="Calibri" w:eastAsia="Calibri" w:hAnsi="Calibri" w:cs="Calibri"/>
          <w:i/>
          <w:color w:val="000000"/>
        </w:rPr>
      </w:pPr>
    </w:p>
    <w:p w14:paraId="604A814E" w14:textId="7E6EB7BD" w:rsidR="005F0DD8" w:rsidRPr="005F0DD8" w:rsidRDefault="005F0DD8">
      <w:pPr>
        <w:rPr>
          <w:rFonts w:ascii="Calibri" w:eastAsia="Calibri" w:hAnsi="Calibri" w:cs="Calibri"/>
          <w:b/>
          <w:bCs/>
          <w:iCs/>
          <w:color w:val="212121"/>
          <w:sz w:val="28"/>
          <w:szCs w:val="28"/>
        </w:rPr>
      </w:pPr>
      <w:r w:rsidRPr="005F0DD8">
        <w:rPr>
          <w:rFonts w:ascii="Calibri" w:eastAsia="Calibri" w:hAnsi="Calibri" w:cs="Calibri"/>
          <w:b/>
          <w:bCs/>
          <w:iCs/>
          <w:color w:val="000000"/>
          <w:sz w:val="28"/>
          <w:szCs w:val="28"/>
        </w:rPr>
        <w:t xml:space="preserve">Snímek </w:t>
      </w:r>
      <w:r w:rsidRPr="005F0DD8">
        <w:rPr>
          <w:rFonts w:ascii="Calibri" w:eastAsia="Calibri" w:hAnsi="Calibri" w:cs="Calibri"/>
          <w:b/>
          <w:bCs/>
          <w:iCs/>
          <w:color w:val="000000"/>
          <w:sz w:val="28"/>
          <w:szCs w:val="28"/>
        </w:rPr>
        <w:t>21-22 Čína</w:t>
      </w:r>
      <w:r w:rsidRPr="005F0DD8">
        <w:rPr>
          <w:rFonts w:ascii="Calibri" w:eastAsia="Calibri" w:hAnsi="Calibri" w:cs="Calibri"/>
          <w:b/>
          <w:bCs/>
          <w:iCs/>
          <w:color w:val="000000"/>
          <w:sz w:val="28"/>
          <w:szCs w:val="28"/>
        </w:rPr>
        <w:t xml:space="preserve"> bude v </w:t>
      </w:r>
      <w:proofErr w:type="spellStart"/>
      <w:r w:rsidRPr="005F0DD8">
        <w:rPr>
          <w:rFonts w:ascii="Calibri" w:eastAsia="Calibri" w:hAnsi="Calibri" w:cs="Calibri"/>
          <w:b/>
          <w:bCs/>
          <w:iCs/>
          <w:color w:val="000000"/>
          <w:sz w:val="28"/>
          <w:szCs w:val="28"/>
        </w:rPr>
        <w:t>DOXu</w:t>
      </w:r>
      <w:proofErr w:type="spellEnd"/>
      <w:r w:rsidRPr="005F0DD8">
        <w:rPr>
          <w:rFonts w:ascii="Calibri" w:eastAsia="Calibri" w:hAnsi="Calibri" w:cs="Calibri"/>
          <w:b/>
          <w:bCs/>
          <w:iCs/>
          <w:color w:val="000000"/>
          <w:sz w:val="28"/>
          <w:szCs w:val="28"/>
        </w:rPr>
        <w:t xml:space="preserve"> nakonec mimořádně k vidění až do 3. prosince 2023</w:t>
      </w:r>
    </w:p>
    <w:p w14:paraId="18C55F34" w14:textId="77777777" w:rsidR="00EE1356" w:rsidRDefault="00EE1356">
      <w:pPr>
        <w:rPr>
          <w:rFonts w:ascii="Calibri" w:eastAsia="Calibri" w:hAnsi="Calibri" w:cs="Calibri"/>
          <w:color w:val="212121"/>
        </w:rPr>
      </w:pPr>
    </w:p>
    <w:p w14:paraId="66E1FA8C" w14:textId="77777777" w:rsidR="00EE1356" w:rsidRDefault="00EE1356">
      <w:pPr>
        <w:rPr>
          <w:rFonts w:ascii="Calibri" w:eastAsia="Calibri" w:hAnsi="Calibri" w:cs="Calibri"/>
          <w:b/>
          <w:color w:val="FF0000"/>
          <w:u w:val="single"/>
        </w:rPr>
      </w:pPr>
    </w:p>
    <w:p w14:paraId="0655B098" w14:textId="77777777" w:rsidR="00EE1356" w:rsidRPr="005F0DD8" w:rsidRDefault="00000000">
      <w:pPr>
        <w:rPr>
          <w:rFonts w:ascii="Calibri" w:eastAsia="Calibri" w:hAnsi="Calibri" w:cs="Calibri"/>
          <w:b/>
          <w:color w:val="FF0000"/>
          <w:u w:val="single"/>
        </w:rPr>
      </w:pPr>
      <w:r w:rsidRPr="005F0DD8">
        <w:rPr>
          <w:rFonts w:ascii="Calibri" w:eastAsia="Calibri" w:hAnsi="Calibri" w:cs="Calibri"/>
          <w:b/>
          <w:color w:val="FF0000"/>
          <w:u w:val="single"/>
        </w:rPr>
        <w:t>Cena za nejlepší design</w:t>
      </w:r>
    </w:p>
    <w:p w14:paraId="206461A1" w14:textId="77777777" w:rsidR="00EE1356" w:rsidRDefault="00EE1356">
      <w:pPr>
        <w:rPr>
          <w:rFonts w:ascii="Calibri" w:eastAsia="Calibri" w:hAnsi="Calibri" w:cs="Calibri"/>
          <w:color w:val="212121"/>
        </w:rPr>
      </w:pPr>
    </w:p>
    <w:p w14:paraId="46022FFC" w14:textId="77777777" w:rsidR="00EE1356" w:rsidRDefault="00000000">
      <w:pPr>
        <w:rPr>
          <w:rFonts w:ascii="Calibri" w:eastAsia="Calibri" w:hAnsi="Calibri" w:cs="Calibri"/>
          <w:color w:val="212121"/>
        </w:rPr>
      </w:pPr>
      <w:proofErr w:type="spellStart"/>
      <w:r w:rsidRPr="005F0DD8">
        <w:rPr>
          <w:rFonts w:ascii="Calibri" w:eastAsia="Calibri" w:hAnsi="Calibri" w:cs="Calibri"/>
          <w:b/>
          <w:color w:val="0A1015"/>
        </w:rPr>
        <w:t>Eurydike</w:t>
      </w:r>
      <w:proofErr w:type="spellEnd"/>
      <w:r w:rsidRPr="005F0DD8">
        <w:rPr>
          <w:rFonts w:ascii="Calibri" w:eastAsia="Calibri" w:hAnsi="Calibri" w:cs="Calibri"/>
          <w:b/>
          <w:color w:val="0A1015"/>
        </w:rPr>
        <w:t>: sestup do věčnosti</w:t>
      </w:r>
      <w:r>
        <w:rPr>
          <w:rFonts w:ascii="Calibri" w:eastAsia="Calibri" w:hAnsi="Calibri" w:cs="Calibri"/>
          <w:color w:val="0A1015"/>
        </w:rPr>
        <w:t xml:space="preserve"> (</w:t>
      </w:r>
      <w:r>
        <w:rPr>
          <w:rFonts w:ascii="Calibri" w:eastAsia="Calibri" w:hAnsi="Calibri" w:cs="Calibri"/>
          <w:color w:val="000000"/>
        </w:rPr>
        <w:t xml:space="preserve">autor: Celine </w:t>
      </w:r>
      <w:proofErr w:type="spellStart"/>
      <w:r>
        <w:rPr>
          <w:rFonts w:ascii="Calibri" w:eastAsia="Calibri" w:hAnsi="Calibri" w:cs="Calibri"/>
          <w:color w:val="000000"/>
        </w:rPr>
        <w:t>Daemen</w:t>
      </w:r>
      <w:proofErr w:type="spellEnd"/>
      <w:r>
        <w:rPr>
          <w:rFonts w:ascii="Calibri" w:eastAsia="Calibri" w:hAnsi="Calibri" w:cs="Calibri"/>
          <w:color w:val="000000"/>
        </w:rPr>
        <w:t xml:space="preserve">, </w:t>
      </w:r>
      <w:r>
        <w:rPr>
          <w:rFonts w:ascii="Calibri" w:eastAsia="Calibri" w:hAnsi="Calibri" w:cs="Calibri"/>
          <w:color w:val="0A1015"/>
        </w:rPr>
        <w:t>Nizozemsko, 25 min., česká premiéra)</w:t>
      </w:r>
    </w:p>
    <w:p w14:paraId="5CF7AFDC" w14:textId="77777777" w:rsidR="00EE1356" w:rsidRDefault="00EE1356">
      <w:pPr>
        <w:rPr>
          <w:rFonts w:ascii="Calibri" w:eastAsia="Calibri" w:hAnsi="Calibri" w:cs="Calibri"/>
          <w:color w:val="212121"/>
        </w:rPr>
      </w:pPr>
    </w:p>
    <w:p w14:paraId="2522788B" w14:textId="77777777" w:rsidR="00EE1356" w:rsidRPr="005F0DD8" w:rsidRDefault="00000000">
      <w:pPr>
        <w:pBdr>
          <w:top w:val="nil"/>
          <w:left w:val="nil"/>
          <w:bottom w:val="nil"/>
          <w:right w:val="nil"/>
          <w:between w:val="nil"/>
        </w:pBdr>
        <w:rPr>
          <w:rFonts w:ascii="Calibri" w:eastAsia="Calibri" w:hAnsi="Calibri" w:cs="Calibri"/>
          <w:i/>
          <w:color w:val="0A1015"/>
        </w:rPr>
      </w:pPr>
      <w:r w:rsidRPr="005F0DD8">
        <w:rPr>
          <w:rFonts w:ascii="Calibri" w:eastAsia="Calibri" w:hAnsi="Calibri" w:cs="Calibri"/>
          <w:i/>
          <w:color w:val="000000"/>
        </w:rPr>
        <w:t>Operní VR adaptace příběhu Eurydiky a Orfea, která vede diváky do podsvětí i spirituální věčnosti.</w:t>
      </w:r>
      <w:r>
        <w:rPr>
          <w:noProof/>
        </w:rPr>
        <w:drawing>
          <wp:anchor distT="0" distB="0" distL="114300" distR="114300" simplePos="0" relativeHeight="251659264" behindDoc="0" locked="0" layoutInCell="1" hidden="0" allowOverlap="1" wp14:anchorId="2D5D1879" wp14:editId="67809F1D">
            <wp:simplePos x="0" y="0"/>
            <wp:positionH relativeFrom="column">
              <wp:posOffset>2201545</wp:posOffset>
            </wp:positionH>
            <wp:positionV relativeFrom="paragraph">
              <wp:posOffset>43180</wp:posOffset>
            </wp:positionV>
            <wp:extent cx="4034155" cy="2156460"/>
            <wp:effectExtent l="0" t="0" r="0" b="0"/>
            <wp:wrapSquare wrapText="bothSides" distT="0" distB="0" distL="114300" distR="114300"/>
            <wp:docPr id="12" name="image10.png" descr="Obsah obrázku snímek obrazovky, tma, černá, ve tmě&#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0.png" descr="Obsah obrázku snímek obrazovky, tma, černá, ve tmě&#10;&#10;Popis byl vytvořen automaticky"/>
                    <pic:cNvPicPr preferRelativeResize="0"/>
                  </pic:nvPicPr>
                  <pic:blipFill>
                    <a:blip r:embed="rId8"/>
                    <a:srcRect/>
                    <a:stretch>
                      <a:fillRect/>
                    </a:stretch>
                  </pic:blipFill>
                  <pic:spPr>
                    <a:xfrm>
                      <a:off x="0" y="0"/>
                      <a:ext cx="4034155" cy="2156460"/>
                    </a:xfrm>
                    <a:prstGeom prst="rect">
                      <a:avLst/>
                    </a:prstGeom>
                    <a:ln/>
                  </pic:spPr>
                </pic:pic>
              </a:graphicData>
            </a:graphic>
          </wp:anchor>
        </w:drawing>
      </w:r>
    </w:p>
    <w:p w14:paraId="36773C5F" w14:textId="77777777" w:rsidR="00EE1356" w:rsidRDefault="00000000">
      <w:pPr>
        <w:pBdr>
          <w:top w:val="nil"/>
          <w:left w:val="nil"/>
          <w:bottom w:val="nil"/>
          <w:right w:val="nil"/>
          <w:between w:val="nil"/>
        </w:pBdr>
        <w:rPr>
          <w:rFonts w:ascii="Calibri" w:eastAsia="Calibri" w:hAnsi="Calibri" w:cs="Calibri"/>
          <w:i/>
          <w:color w:val="000000"/>
        </w:rPr>
      </w:pPr>
      <w:r w:rsidRPr="005F0DD8">
        <w:rPr>
          <w:rFonts w:ascii="Calibri" w:eastAsia="Calibri" w:hAnsi="Calibri" w:cs="Calibri"/>
          <w:i/>
          <w:color w:val="000000"/>
        </w:rPr>
        <w:t xml:space="preserve">Všude je temno, jen kdesi v dáli se ozývá hypnotický zpěv Eurydiky vábící nás k sestupu hlouběji do podsvětí. Procházíme dál a dál do labyrintu chodeb, ruin a balustrád, za nimiž se otevírají závratné hlubiny </w:t>
      </w:r>
    </w:p>
    <w:p w14:paraId="1753D41E" w14:textId="77777777" w:rsidR="00EE1356" w:rsidRPr="005F0DD8" w:rsidRDefault="00000000">
      <w:pPr>
        <w:pBdr>
          <w:top w:val="nil"/>
          <w:left w:val="nil"/>
          <w:bottom w:val="nil"/>
          <w:right w:val="nil"/>
          <w:between w:val="nil"/>
        </w:pBdr>
        <w:rPr>
          <w:rFonts w:ascii="Calibri" w:eastAsia="Calibri" w:hAnsi="Calibri" w:cs="Calibri"/>
          <w:i/>
          <w:color w:val="1D1E20"/>
        </w:rPr>
      </w:pPr>
      <w:r w:rsidRPr="005F0DD8">
        <w:rPr>
          <w:rFonts w:ascii="Calibri" w:eastAsia="Calibri" w:hAnsi="Calibri" w:cs="Calibri"/>
          <w:i/>
          <w:color w:val="000000"/>
        </w:rPr>
        <w:t>a výhledy. Každý návštěvník tohoto bludiště se vydává na osamělou cestu do meziprostoru, mezi hmotný svět a věčnost, v němž mizí čas a zákony prostoru se stávají hudbou minulosti. Kdo jsme a kam patříme? Mezi bloudící duše nebo do materiálního světa s oběma nohama pevně na zemi?</w:t>
      </w:r>
    </w:p>
    <w:p w14:paraId="05FD40F1" w14:textId="77777777" w:rsidR="00EE1356" w:rsidRDefault="00EE1356">
      <w:pPr>
        <w:rPr>
          <w:rFonts w:ascii="Calibri" w:eastAsia="Calibri" w:hAnsi="Calibri" w:cs="Calibri"/>
          <w:color w:val="212121"/>
        </w:rPr>
      </w:pPr>
    </w:p>
    <w:p w14:paraId="5FB1204F" w14:textId="77777777" w:rsidR="00EE1356" w:rsidRDefault="00EE1356">
      <w:pPr>
        <w:rPr>
          <w:rFonts w:ascii="Calibri" w:eastAsia="Calibri" w:hAnsi="Calibri" w:cs="Calibri"/>
          <w:color w:val="212121"/>
        </w:rPr>
      </w:pPr>
    </w:p>
    <w:p w14:paraId="293170D6" w14:textId="77777777" w:rsidR="00EE1356" w:rsidRDefault="00EE1356">
      <w:pPr>
        <w:rPr>
          <w:rFonts w:ascii="Calibri" w:eastAsia="Calibri" w:hAnsi="Calibri" w:cs="Calibri"/>
          <w:b/>
          <w:color w:val="FF0000"/>
          <w:u w:val="single"/>
        </w:rPr>
      </w:pPr>
    </w:p>
    <w:p w14:paraId="68C27810" w14:textId="77777777" w:rsidR="00EE1356" w:rsidRDefault="00EE1356">
      <w:pPr>
        <w:rPr>
          <w:rFonts w:ascii="Calibri" w:eastAsia="Calibri" w:hAnsi="Calibri" w:cs="Calibri"/>
          <w:b/>
          <w:color w:val="FF0000"/>
          <w:u w:val="single"/>
        </w:rPr>
      </w:pPr>
    </w:p>
    <w:p w14:paraId="0784F21B" w14:textId="77777777" w:rsidR="00EE1356" w:rsidRDefault="00EE1356">
      <w:pPr>
        <w:rPr>
          <w:rFonts w:ascii="Calibri" w:eastAsia="Calibri" w:hAnsi="Calibri" w:cs="Calibri"/>
          <w:b/>
          <w:color w:val="FF0000"/>
          <w:u w:val="single"/>
        </w:rPr>
      </w:pPr>
    </w:p>
    <w:p w14:paraId="1248A5B1" w14:textId="77777777" w:rsidR="00EE1356" w:rsidRDefault="00EE1356">
      <w:pPr>
        <w:rPr>
          <w:rFonts w:ascii="Calibri" w:eastAsia="Calibri" w:hAnsi="Calibri" w:cs="Calibri"/>
          <w:b/>
          <w:color w:val="FF0000"/>
          <w:u w:val="single"/>
        </w:rPr>
      </w:pPr>
    </w:p>
    <w:p w14:paraId="08092D67" w14:textId="77777777" w:rsidR="00EE1356" w:rsidRPr="005F0DD8" w:rsidRDefault="00000000">
      <w:pPr>
        <w:rPr>
          <w:rFonts w:ascii="Calibri" w:eastAsia="Calibri" w:hAnsi="Calibri" w:cs="Calibri"/>
          <w:b/>
          <w:color w:val="FF0000"/>
          <w:u w:val="single"/>
        </w:rPr>
      </w:pPr>
      <w:r w:rsidRPr="005F0DD8">
        <w:rPr>
          <w:rFonts w:ascii="Calibri" w:eastAsia="Calibri" w:hAnsi="Calibri" w:cs="Calibri"/>
          <w:b/>
          <w:color w:val="FF0000"/>
          <w:u w:val="single"/>
        </w:rPr>
        <w:t xml:space="preserve">Cena za nejlepší </w:t>
      </w:r>
      <w:proofErr w:type="spellStart"/>
      <w:r w:rsidRPr="005F0DD8">
        <w:rPr>
          <w:rFonts w:ascii="Calibri" w:eastAsia="Calibri" w:hAnsi="Calibri" w:cs="Calibri"/>
          <w:b/>
          <w:color w:val="FF0000"/>
          <w:u w:val="single"/>
        </w:rPr>
        <w:t>storytelling</w:t>
      </w:r>
      <w:proofErr w:type="spellEnd"/>
    </w:p>
    <w:p w14:paraId="631F8170" w14:textId="77777777" w:rsidR="00EE1356" w:rsidRDefault="00EE1356">
      <w:pPr>
        <w:pStyle w:val="Nadpis3"/>
        <w:rPr>
          <w:rFonts w:ascii="Calibri" w:eastAsia="Calibri" w:hAnsi="Calibri" w:cs="Calibri"/>
          <w:color w:val="000000"/>
          <w:sz w:val="24"/>
          <w:szCs w:val="24"/>
        </w:rPr>
      </w:pPr>
    </w:p>
    <w:p w14:paraId="4AB5884B" w14:textId="77777777" w:rsidR="00EE1356" w:rsidRDefault="00000000">
      <w:pPr>
        <w:pStyle w:val="Nadpis3"/>
        <w:rPr>
          <w:rFonts w:ascii="Calibri" w:eastAsia="Calibri" w:hAnsi="Calibri" w:cs="Calibri"/>
          <w:b w:val="0"/>
          <w:color w:val="FFFFFF"/>
          <w:sz w:val="24"/>
          <w:szCs w:val="24"/>
        </w:rPr>
      </w:pPr>
      <w:proofErr w:type="spellStart"/>
      <w:r>
        <w:rPr>
          <w:rFonts w:ascii="Calibri" w:eastAsia="Calibri" w:hAnsi="Calibri" w:cs="Calibri"/>
          <w:color w:val="000000"/>
          <w:sz w:val="24"/>
          <w:szCs w:val="24"/>
        </w:rPr>
        <w:t>Origen</w:t>
      </w:r>
      <w:proofErr w:type="spellEnd"/>
      <w:r>
        <w:rPr>
          <w:rFonts w:ascii="Calibri" w:eastAsia="Calibri" w:hAnsi="Calibri" w:cs="Calibri"/>
          <w:b w:val="0"/>
          <w:color w:val="000000"/>
          <w:sz w:val="24"/>
          <w:szCs w:val="24"/>
        </w:rPr>
        <w:t xml:space="preserve"> (autor: Emilia </w:t>
      </w:r>
      <w:proofErr w:type="spellStart"/>
      <w:r>
        <w:rPr>
          <w:rFonts w:ascii="Calibri" w:eastAsia="Calibri" w:hAnsi="Calibri" w:cs="Calibri"/>
          <w:b w:val="0"/>
          <w:color w:val="000000"/>
          <w:sz w:val="24"/>
          <w:szCs w:val="24"/>
        </w:rPr>
        <w:t>Sánchez</w:t>
      </w:r>
      <w:proofErr w:type="spellEnd"/>
      <w:r>
        <w:rPr>
          <w:rFonts w:ascii="Calibri" w:eastAsia="Calibri" w:hAnsi="Calibri" w:cs="Calibri"/>
          <w:b w:val="0"/>
          <w:color w:val="000000"/>
          <w:sz w:val="24"/>
          <w:szCs w:val="24"/>
        </w:rPr>
        <w:t xml:space="preserve"> </w:t>
      </w:r>
      <w:proofErr w:type="spellStart"/>
      <w:r>
        <w:rPr>
          <w:rFonts w:ascii="Calibri" w:eastAsia="Calibri" w:hAnsi="Calibri" w:cs="Calibri"/>
          <w:b w:val="0"/>
          <w:color w:val="000000"/>
          <w:sz w:val="24"/>
          <w:szCs w:val="24"/>
        </w:rPr>
        <w:t>Chiquetti</w:t>
      </w:r>
      <w:proofErr w:type="spellEnd"/>
      <w:r>
        <w:rPr>
          <w:rFonts w:ascii="Calibri" w:eastAsia="Calibri" w:hAnsi="Calibri" w:cs="Calibri"/>
          <w:b w:val="0"/>
          <w:color w:val="000000"/>
          <w:sz w:val="24"/>
          <w:szCs w:val="24"/>
        </w:rPr>
        <w:t>, Brazílie, 25 min., čeká premiéra)</w:t>
      </w:r>
    </w:p>
    <w:p w14:paraId="313A8096" w14:textId="77777777" w:rsidR="00EE1356" w:rsidRDefault="00EE1356">
      <w:pPr>
        <w:rPr>
          <w:rFonts w:ascii="Calibri" w:eastAsia="Calibri" w:hAnsi="Calibri" w:cs="Calibri"/>
          <w:color w:val="212121"/>
        </w:rPr>
      </w:pPr>
    </w:p>
    <w:p w14:paraId="2C63BE14" w14:textId="77777777" w:rsidR="00EE1356" w:rsidRDefault="00000000">
      <w:pPr>
        <w:pBdr>
          <w:top w:val="nil"/>
          <w:left w:val="nil"/>
          <w:bottom w:val="nil"/>
          <w:right w:val="nil"/>
          <w:between w:val="nil"/>
        </w:pBdr>
        <w:rPr>
          <w:rFonts w:ascii="Calibri" w:eastAsia="Calibri" w:hAnsi="Calibri" w:cs="Calibri"/>
          <w:i/>
          <w:color w:val="000000"/>
        </w:rPr>
      </w:pPr>
      <w:r w:rsidRPr="005F0DD8">
        <w:rPr>
          <w:rFonts w:ascii="Calibri" w:eastAsia="Calibri" w:hAnsi="Calibri" w:cs="Calibri"/>
          <w:i/>
          <w:color w:val="000000"/>
        </w:rPr>
        <w:t xml:space="preserve">Následujte hada amazonským pralesem a odhalte příběhy </w:t>
      </w:r>
      <w:r>
        <w:rPr>
          <w:noProof/>
        </w:rPr>
        <w:drawing>
          <wp:anchor distT="0" distB="0" distL="114300" distR="114300" simplePos="0" relativeHeight="251660288" behindDoc="0" locked="0" layoutInCell="1" hidden="0" allowOverlap="1" wp14:anchorId="4C650E7A" wp14:editId="5BE92A39">
            <wp:simplePos x="0" y="0"/>
            <wp:positionH relativeFrom="column">
              <wp:posOffset>1</wp:posOffset>
            </wp:positionH>
            <wp:positionV relativeFrom="paragraph">
              <wp:posOffset>40132</wp:posOffset>
            </wp:positionV>
            <wp:extent cx="4401185" cy="2352675"/>
            <wp:effectExtent l="0" t="0" r="0" b="0"/>
            <wp:wrapSquare wrapText="bothSides" distT="0" distB="0" distL="114300" distR="114300"/>
            <wp:docPr id="15" name="image13.png" descr="Obsah obrázku anime, snímek obrazovky, Počítačové kresby, Digitální kompozice&#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3.png" descr="Obsah obrázku anime, snímek obrazovky, Počítačové kresby, Digitální kompozice&#10;&#10;Popis byl vytvořen automaticky"/>
                    <pic:cNvPicPr preferRelativeResize="0"/>
                  </pic:nvPicPr>
                  <pic:blipFill>
                    <a:blip r:embed="rId9"/>
                    <a:srcRect/>
                    <a:stretch>
                      <a:fillRect/>
                    </a:stretch>
                  </pic:blipFill>
                  <pic:spPr>
                    <a:xfrm>
                      <a:off x="0" y="0"/>
                      <a:ext cx="4401185" cy="2352675"/>
                    </a:xfrm>
                    <a:prstGeom prst="rect">
                      <a:avLst/>
                    </a:prstGeom>
                    <a:ln/>
                  </pic:spPr>
                </pic:pic>
              </a:graphicData>
            </a:graphic>
          </wp:anchor>
        </w:drawing>
      </w:r>
    </w:p>
    <w:p w14:paraId="097FD8F7" w14:textId="77777777" w:rsidR="00EE1356" w:rsidRDefault="00000000">
      <w:pPr>
        <w:pBdr>
          <w:top w:val="nil"/>
          <w:left w:val="nil"/>
          <w:bottom w:val="nil"/>
          <w:right w:val="nil"/>
          <w:between w:val="nil"/>
        </w:pBdr>
        <w:rPr>
          <w:rFonts w:ascii="Calibri" w:eastAsia="Calibri" w:hAnsi="Calibri" w:cs="Calibri"/>
          <w:i/>
          <w:color w:val="000000"/>
        </w:rPr>
      </w:pPr>
      <w:r w:rsidRPr="005F0DD8">
        <w:rPr>
          <w:rFonts w:ascii="Calibri" w:eastAsia="Calibri" w:hAnsi="Calibri" w:cs="Calibri"/>
          <w:i/>
          <w:color w:val="000000"/>
        </w:rPr>
        <w:t xml:space="preserve">a mýty domorodých obyvatel. Jaký je vztah k jejich zemi? </w:t>
      </w:r>
    </w:p>
    <w:p w14:paraId="08B32B17" w14:textId="77777777" w:rsidR="00EE1356" w:rsidRPr="005F0DD8" w:rsidRDefault="00000000">
      <w:pPr>
        <w:pBdr>
          <w:top w:val="nil"/>
          <w:left w:val="nil"/>
          <w:bottom w:val="nil"/>
          <w:right w:val="nil"/>
          <w:between w:val="nil"/>
        </w:pBdr>
        <w:rPr>
          <w:rFonts w:ascii="Calibri" w:eastAsia="Calibri" w:hAnsi="Calibri" w:cs="Calibri"/>
          <w:i/>
          <w:color w:val="0A1015"/>
        </w:rPr>
      </w:pPr>
      <w:r w:rsidRPr="005F0DD8">
        <w:rPr>
          <w:rFonts w:ascii="Calibri" w:eastAsia="Calibri" w:hAnsi="Calibri" w:cs="Calibri"/>
          <w:i/>
          <w:color w:val="000000"/>
        </w:rPr>
        <w:t>A jaký je ten váš?</w:t>
      </w:r>
    </w:p>
    <w:p w14:paraId="5C88BD0A" w14:textId="77777777" w:rsidR="00EE1356" w:rsidRPr="005F0DD8" w:rsidRDefault="00000000">
      <w:pPr>
        <w:pBdr>
          <w:top w:val="nil"/>
          <w:left w:val="nil"/>
          <w:bottom w:val="nil"/>
          <w:right w:val="nil"/>
          <w:between w:val="nil"/>
        </w:pBdr>
        <w:rPr>
          <w:rFonts w:ascii="Calibri" w:eastAsia="Calibri" w:hAnsi="Calibri" w:cs="Calibri"/>
          <w:i/>
          <w:color w:val="1D1E20"/>
        </w:rPr>
      </w:pPr>
      <w:r w:rsidRPr="005F0DD8">
        <w:rPr>
          <w:rFonts w:ascii="Calibri" w:eastAsia="Calibri" w:hAnsi="Calibri" w:cs="Calibri"/>
          <w:i/>
          <w:color w:val="000000"/>
        </w:rPr>
        <w:t xml:space="preserve">Interaktivní projekt </w:t>
      </w:r>
      <w:proofErr w:type="spellStart"/>
      <w:r w:rsidRPr="005F0DD8">
        <w:rPr>
          <w:rFonts w:ascii="Calibri" w:eastAsia="Calibri" w:hAnsi="Calibri" w:cs="Calibri"/>
          <w:i/>
          <w:color w:val="000000"/>
        </w:rPr>
        <w:t>Origen</w:t>
      </w:r>
      <w:proofErr w:type="spellEnd"/>
      <w:r w:rsidRPr="005F0DD8">
        <w:rPr>
          <w:rFonts w:ascii="Calibri" w:eastAsia="Calibri" w:hAnsi="Calibri" w:cs="Calibri"/>
          <w:i/>
          <w:color w:val="000000"/>
        </w:rPr>
        <w:t xml:space="preserve"> vás zavede do srdce amazonského pralesa, kde objevujete jeho environmentální a duchovní bohatství následováním mytologického hroznýše. Cestou odhalujete domorodé příběhy a mýty, které dokazují hloubku spojení </w:t>
      </w:r>
      <w:proofErr w:type="spellStart"/>
      <w:r w:rsidRPr="005F0DD8">
        <w:rPr>
          <w:rFonts w:ascii="Calibri" w:eastAsia="Calibri" w:hAnsi="Calibri" w:cs="Calibri"/>
          <w:i/>
          <w:color w:val="000000"/>
        </w:rPr>
        <w:t>původného</w:t>
      </w:r>
      <w:proofErr w:type="spellEnd"/>
      <w:r w:rsidRPr="005F0DD8">
        <w:rPr>
          <w:rFonts w:ascii="Calibri" w:eastAsia="Calibri" w:hAnsi="Calibri" w:cs="Calibri"/>
          <w:i/>
          <w:color w:val="000000"/>
        </w:rPr>
        <w:t xml:space="preserve"> </w:t>
      </w:r>
      <w:proofErr w:type="spellStart"/>
      <w:r w:rsidRPr="005F0DD8">
        <w:rPr>
          <w:rFonts w:ascii="Calibri" w:eastAsia="Calibri" w:hAnsi="Calibri" w:cs="Calibri"/>
          <w:i/>
          <w:color w:val="000000"/>
        </w:rPr>
        <w:t>obyvatelství</w:t>
      </w:r>
      <w:proofErr w:type="spellEnd"/>
      <w:r w:rsidRPr="005F0DD8">
        <w:rPr>
          <w:rFonts w:ascii="Calibri" w:eastAsia="Calibri" w:hAnsi="Calibri" w:cs="Calibri"/>
          <w:i/>
          <w:color w:val="000000"/>
        </w:rPr>
        <w:t xml:space="preserve"> s jejich flórou a faunou. Tím, že se stanete součástí tohoto posvátného vesmíru plného nádherných pestrobarevných jaguárů, papoušků a žab, se nevyhnete reflexi svého vlastního spojení s přírodou: Co se můžeme naučit od moudrých lidí z Amazonie?</w:t>
      </w:r>
    </w:p>
    <w:p w14:paraId="2DD8547C" w14:textId="77777777" w:rsidR="00EE1356" w:rsidRDefault="00EE1356">
      <w:pPr>
        <w:spacing w:line="276" w:lineRule="auto"/>
        <w:rPr>
          <w:rFonts w:ascii="Calibri" w:eastAsia="Calibri" w:hAnsi="Calibri" w:cs="Calibri"/>
          <w:color w:val="000000"/>
        </w:rPr>
      </w:pPr>
    </w:p>
    <w:p w14:paraId="7EF73537" w14:textId="77777777" w:rsidR="00EE1356" w:rsidRDefault="00EE1356">
      <w:pPr>
        <w:spacing w:line="276" w:lineRule="auto"/>
        <w:rPr>
          <w:rFonts w:ascii="Calibri" w:eastAsia="Calibri" w:hAnsi="Calibri" w:cs="Calibri"/>
          <w:color w:val="000000"/>
        </w:rPr>
      </w:pPr>
    </w:p>
    <w:p w14:paraId="6CC16BEC" w14:textId="77777777" w:rsidR="00EE1356" w:rsidRPr="005F0DD8" w:rsidRDefault="00000000">
      <w:pPr>
        <w:spacing w:line="276" w:lineRule="auto"/>
        <w:rPr>
          <w:rFonts w:ascii="Calibri" w:eastAsia="Calibri" w:hAnsi="Calibri" w:cs="Calibri"/>
          <w:color w:val="000000"/>
          <w:u w:val="single"/>
        </w:rPr>
      </w:pPr>
      <w:r w:rsidRPr="005F0DD8">
        <w:rPr>
          <w:rFonts w:ascii="Calibri" w:eastAsia="Calibri" w:hAnsi="Calibri" w:cs="Calibri"/>
          <w:color w:val="000000"/>
          <w:u w:val="single"/>
        </w:rPr>
        <w:t>POROTA</w:t>
      </w:r>
    </w:p>
    <w:p w14:paraId="53564122" w14:textId="77777777" w:rsidR="00EE1356" w:rsidRDefault="00000000">
      <w:pPr>
        <w:spacing w:line="276" w:lineRule="auto"/>
        <w:rPr>
          <w:rFonts w:ascii="Calibri" w:eastAsia="Calibri" w:hAnsi="Calibri" w:cs="Calibri"/>
          <w:color w:val="000000"/>
        </w:rPr>
      </w:pPr>
      <w:r>
        <w:rPr>
          <w:rFonts w:ascii="Calibri" w:eastAsia="Calibri" w:hAnsi="Calibri" w:cs="Calibri"/>
          <w:color w:val="000000"/>
        </w:rPr>
        <w:t xml:space="preserve">V porotě zasednul Štěpán Soukeník (CZ), který má ve společnosti Meta na starosti projekty spojené s politickými tématy, VR režisérka </w:t>
      </w:r>
      <w:proofErr w:type="spellStart"/>
      <w:r>
        <w:rPr>
          <w:rFonts w:ascii="Calibri" w:eastAsia="Calibri" w:hAnsi="Calibri" w:cs="Calibri"/>
          <w:color w:val="000000"/>
        </w:rPr>
        <w:t>Joanne</w:t>
      </w:r>
      <w:proofErr w:type="spellEnd"/>
      <w:r>
        <w:rPr>
          <w:rFonts w:ascii="Calibri" w:eastAsia="Calibri" w:hAnsi="Calibri" w:cs="Calibri"/>
          <w:color w:val="000000"/>
        </w:rPr>
        <w:t xml:space="preserve"> </w:t>
      </w:r>
      <w:proofErr w:type="spellStart"/>
      <w:r>
        <w:rPr>
          <w:rFonts w:ascii="Calibri" w:eastAsia="Calibri" w:hAnsi="Calibri" w:cs="Calibri"/>
          <w:color w:val="000000"/>
        </w:rPr>
        <w:t>Popińska</w:t>
      </w:r>
      <w:proofErr w:type="spellEnd"/>
      <w:r>
        <w:rPr>
          <w:rFonts w:ascii="Calibri" w:eastAsia="Calibri" w:hAnsi="Calibri" w:cs="Calibri"/>
          <w:color w:val="000000"/>
        </w:rPr>
        <w:t xml:space="preserve"> (PL) a ředitelka kosovského festivalu </w:t>
      </w:r>
      <w:proofErr w:type="spellStart"/>
      <w:r>
        <w:rPr>
          <w:rFonts w:ascii="Calibri" w:eastAsia="Calibri" w:hAnsi="Calibri" w:cs="Calibri"/>
          <w:color w:val="000000"/>
        </w:rPr>
        <w:t>Anibar</w:t>
      </w:r>
      <w:proofErr w:type="spellEnd"/>
      <w:r>
        <w:rPr>
          <w:rFonts w:ascii="Calibri" w:eastAsia="Calibri" w:hAnsi="Calibri" w:cs="Calibri"/>
          <w:color w:val="000000"/>
        </w:rPr>
        <w:t xml:space="preserve"> </w:t>
      </w:r>
      <w:proofErr w:type="spellStart"/>
      <w:r>
        <w:rPr>
          <w:rFonts w:ascii="Calibri" w:eastAsia="Calibri" w:hAnsi="Calibri" w:cs="Calibri"/>
          <w:color w:val="000000"/>
        </w:rPr>
        <w:t>Arba</w:t>
      </w:r>
      <w:proofErr w:type="spellEnd"/>
      <w:r>
        <w:rPr>
          <w:rFonts w:ascii="Calibri" w:eastAsia="Calibri" w:hAnsi="Calibri" w:cs="Calibri"/>
          <w:color w:val="000000"/>
        </w:rPr>
        <w:t xml:space="preserve"> </w:t>
      </w:r>
      <w:proofErr w:type="spellStart"/>
      <w:r>
        <w:rPr>
          <w:rFonts w:ascii="Calibri" w:eastAsia="Calibri" w:hAnsi="Calibri" w:cs="Calibri"/>
          <w:color w:val="000000"/>
        </w:rPr>
        <w:t>Hatashi</w:t>
      </w:r>
      <w:proofErr w:type="spellEnd"/>
      <w:r>
        <w:rPr>
          <w:rFonts w:ascii="Calibri" w:eastAsia="Calibri" w:hAnsi="Calibri" w:cs="Calibri"/>
          <w:color w:val="000000"/>
        </w:rPr>
        <w:t xml:space="preserve"> (XK).</w:t>
      </w:r>
    </w:p>
    <w:p w14:paraId="2F0D8DB2" w14:textId="77777777" w:rsidR="00EE1356" w:rsidRDefault="00EE1356">
      <w:pPr>
        <w:spacing w:line="276" w:lineRule="auto"/>
        <w:rPr>
          <w:rFonts w:ascii="Calibri" w:eastAsia="Calibri" w:hAnsi="Calibri" w:cs="Calibri"/>
          <w:color w:val="000000"/>
        </w:rPr>
      </w:pPr>
    </w:p>
    <w:p w14:paraId="36019F0F" w14:textId="77777777" w:rsidR="00EE1356" w:rsidRPr="005F0DD8" w:rsidRDefault="00000000">
      <w:pPr>
        <w:spacing w:line="276" w:lineRule="auto"/>
        <w:rPr>
          <w:rFonts w:ascii="Calibri" w:eastAsia="Calibri" w:hAnsi="Calibri" w:cs="Calibri"/>
          <w:color w:val="000000"/>
          <w:u w:val="single"/>
        </w:rPr>
      </w:pPr>
      <w:r w:rsidRPr="005F0DD8">
        <w:rPr>
          <w:rFonts w:ascii="Calibri" w:eastAsia="Calibri" w:hAnsi="Calibri" w:cs="Calibri"/>
          <w:color w:val="000000"/>
          <w:u w:val="single"/>
        </w:rPr>
        <w:t>CENY</w:t>
      </w:r>
    </w:p>
    <w:p w14:paraId="773FE188" w14:textId="77777777" w:rsidR="00EE1356" w:rsidRDefault="00000000">
      <w:pPr>
        <w:spacing w:line="276" w:lineRule="auto"/>
        <w:rPr>
          <w:rFonts w:ascii="Calibri" w:eastAsia="Calibri" w:hAnsi="Calibri" w:cs="Calibri"/>
          <w:color w:val="000000"/>
        </w:rPr>
      </w:pPr>
      <w:r>
        <w:rPr>
          <w:rFonts w:ascii="Calibri" w:eastAsia="Calibri" w:hAnsi="Calibri" w:cs="Calibri"/>
          <w:color w:val="0A1015"/>
        </w:rPr>
        <w:t xml:space="preserve">Ceny pro festival </w:t>
      </w:r>
      <w:r>
        <w:rPr>
          <w:rFonts w:ascii="Calibri" w:eastAsia="Calibri" w:hAnsi="Calibri" w:cs="Calibri"/>
          <w:color w:val="000000"/>
        </w:rPr>
        <w:t xml:space="preserve">navrhl festivalový scénograf a vizuální umělec Zdeněk Durdil. </w:t>
      </w:r>
    </w:p>
    <w:p w14:paraId="68BC0B80" w14:textId="77777777" w:rsidR="00EE1356" w:rsidRDefault="00EE1356">
      <w:pPr>
        <w:spacing w:line="276" w:lineRule="auto"/>
        <w:rPr>
          <w:rFonts w:ascii="Calibri" w:eastAsia="Calibri" w:hAnsi="Calibri" w:cs="Calibri"/>
          <w:i/>
          <w:color w:val="FF0000"/>
        </w:rPr>
      </w:pPr>
    </w:p>
    <w:p w14:paraId="11121953" w14:textId="77777777" w:rsidR="00EE1356" w:rsidRDefault="00000000">
      <w:pPr>
        <w:spacing w:line="276" w:lineRule="auto"/>
        <w:rPr>
          <w:rFonts w:ascii="Calibri" w:eastAsia="Calibri" w:hAnsi="Calibri" w:cs="Calibri"/>
          <w:color w:val="0A1015"/>
        </w:rPr>
      </w:pPr>
      <w:r>
        <w:rPr>
          <w:rFonts w:ascii="Calibri" w:eastAsia="Calibri" w:hAnsi="Calibri" w:cs="Calibri"/>
          <w:color w:val="0A1015"/>
        </w:rPr>
        <w:t xml:space="preserve">Z tematického hlediska dominovali v prvním ročníku festivalu projekty, které reflektovali sociálně-enviromentální tenze současného světa, jako jsou úvahy o </w:t>
      </w:r>
      <w:proofErr w:type="spellStart"/>
      <w:r>
        <w:rPr>
          <w:rFonts w:ascii="Calibri" w:eastAsia="Calibri" w:hAnsi="Calibri" w:cs="Calibri"/>
          <w:color w:val="0A1015"/>
        </w:rPr>
        <w:t>antropocénu</w:t>
      </w:r>
      <w:proofErr w:type="spellEnd"/>
      <w:r>
        <w:rPr>
          <w:rFonts w:ascii="Calibri" w:eastAsia="Calibri" w:hAnsi="Calibri" w:cs="Calibri"/>
          <w:color w:val="0A1015"/>
        </w:rPr>
        <w:t xml:space="preserve"> (</w:t>
      </w:r>
      <w:r>
        <w:rPr>
          <w:rFonts w:ascii="Calibri" w:eastAsia="Calibri" w:hAnsi="Calibri" w:cs="Calibri"/>
          <w:b/>
          <w:color w:val="0A1015"/>
        </w:rPr>
        <w:t>21-22 Čína</w:t>
      </w:r>
      <w:r>
        <w:rPr>
          <w:rFonts w:ascii="Calibri" w:eastAsia="Calibri" w:hAnsi="Calibri" w:cs="Calibri"/>
          <w:color w:val="0A1015"/>
        </w:rPr>
        <w:t>), klimatická krize (</w:t>
      </w:r>
      <w:r>
        <w:rPr>
          <w:rFonts w:ascii="Calibri" w:eastAsia="Calibri" w:hAnsi="Calibri" w:cs="Calibri"/>
          <w:b/>
          <w:color w:val="0A1015"/>
        </w:rPr>
        <w:t>Očista</w:t>
      </w:r>
      <w:r>
        <w:rPr>
          <w:rFonts w:ascii="Calibri" w:eastAsia="Calibri" w:hAnsi="Calibri" w:cs="Calibri"/>
          <w:color w:val="0A1015"/>
        </w:rPr>
        <w:t>), mezidruhové vztahy (</w:t>
      </w:r>
      <w:proofErr w:type="spellStart"/>
      <w:r>
        <w:rPr>
          <w:rFonts w:ascii="Calibri" w:eastAsia="Calibri" w:hAnsi="Calibri" w:cs="Calibri"/>
          <w:b/>
          <w:color w:val="0A1015"/>
        </w:rPr>
        <w:t>Origen</w:t>
      </w:r>
      <w:proofErr w:type="spellEnd"/>
      <w:r>
        <w:rPr>
          <w:rFonts w:ascii="Calibri" w:eastAsia="Calibri" w:hAnsi="Calibri" w:cs="Calibri"/>
          <w:color w:val="0A1015"/>
        </w:rPr>
        <w:t xml:space="preserve">) nebo všudypřítomná nejistota, jak všechny tyto velké otázky může jednotlivec zpracovat. Ve výběru se objevily ty nejnovější projekty, kterým se dostalo mezinárodního uznání na nejprestižnějších světových festivalech, jako je La </w:t>
      </w:r>
      <w:proofErr w:type="spellStart"/>
      <w:r>
        <w:rPr>
          <w:rFonts w:ascii="Calibri" w:eastAsia="Calibri" w:hAnsi="Calibri" w:cs="Calibri"/>
          <w:color w:val="0A1015"/>
        </w:rPr>
        <w:t>Biennale</w:t>
      </w:r>
      <w:proofErr w:type="spellEnd"/>
      <w:r>
        <w:rPr>
          <w:rFonts w:ascii="Calibri" w:eastAsia="Calibri" w:hAnsi="Calibri" w:cs="Calibri"/>
          <w:color w:val="0A1015"/>
        </w:rPr>
        <w:t xml:space="preserve"> di </w:t>
      </w:r>
      <w:proofErr w:type="spellStart"/>
      <w:r>
        <w:rPr>
          <w:rFonts w:ascii="Calibri" w:eastAsia="Calibri" w:hAnsi="Calibri" w:cs="Calibri"/>
          <w:color w:val="0A1015"/>
        </w:rPr>
        <w:t>Venezia</w:t>
      </w:r>
      <w:proofErr w:type="spellEnd"/>
      <w:r>
        <w:rPr>
          <w:rFonts w:ascii="Calibri" w:eastAsia="Calibri" w:hAnsi="Calibri" w:cs="Calibri"/>
          <w:color w:val="0A1015"/>
        </w:rPr>
        <w:t xml:space="preserve"> (</w:t>
      </w:r>
      <w:proofErr w:type="spellStart"/>
      <w:r>
        <w:rPr>
          <w:rFonts w:ascii="Calibri" w:eastAsia="Calibri" w:hAnsi="Calibri" w:cs="Calibri"/>
          <w:color w:val="0A1015"/>
        </w:rPr>
        <w:t>Flow</w:t>
      </w:r>
      <w:proofErr w:type="spellEnd"/>
      <w:r>
        <w:rPr>
          <w:rFonts w:ascii="Calibri" w:eastAsia="Calibri" w:hAnsi="Calibri" w:cs="Calibri"/>
          <w:color w:val="0A1015"/>
        </w:rPr>
        <w:t xml:space="preserve"> – zvláštní cena poroty, </w:t>
      </w:r>
      <w:proofErr w:type="spellStart"/>
      <w:r>
        <w:rPr>
          <w:rFonts w:ascii="Calibri" w:eastAsia="Calibri" w:hAnsi="Calibri" w:cs="Calibri"/>
          <w:color w:val="0A1015"/>
        </w:rPr>
        <w:t>Eurydike</w:t>
      </w:r>
      <w:proofErr w:type="spellEnd"/>
      <w:r>
        <w:rPr>
          <w:rFonts w:ascii="Calibri" w:eastAsia="Calibri" w:hAnsi="Calibri" w:cs="Calibri"/>
          <w:color w:val="0A1015"/>
        </w:rPr>
        <w:t xml:space="preserve">: sestup do věčnosti), </w:t>
      </w:r>
      <w:proofErr w:type="spellStart"/>
      <w:r>
        <w:rPr>
          <w:rFonts w:ascii="Calibri" w:eastAsia="Calibri" w:hAnsi="Calibri" w:cs="Calibri"/>
          <w:color w:val="0A1015"/>
        </w:rPr>
        <w:t>Tribeca</w:t>
      </w:r>
      <w:proofErr w:type="spellEnd"/>
      <w:r>
        <w:rPr>
          <w:rFonts w:ascii="Calibri" w:eastAsia="Calibri" w:hAnsi="Calibri" w:cs="Calibri"/>
          <w:color w:val="0A1015"/>
        </w:rPr>
        <w:t xml:space="preserve"> FF (Za duhou) nebo SXSW (Ptáci v kleci). Některé z nich jsou byla na festivalu v </w:t>
      </w:r>
      <w:proofErr w:type="spellStart"/>
      <w:r>
        <w:rPr>
          <w:rFonts w:ascii="Calibri" w:eastAsia="Calibri" w:hAnsi="Calibri" w:cs="Calibri"/>
          <w:color w:val="0A1015"/>
        </w:rPr>
        <w:t>DOXu</w:t>
      </w:r>
      <w:proofErr w:type="spellEnd"/>
      <w:r>
        <w:rPr>
          <w:rFonts w:ascii="Calibri" w:eastAsia="Calibri" w:hAnsi="Calibri" w:cs="Calibri"/>
          <w:color w:val="0A1015"/>
        </w:rPr>
        <w:t xml:space="preserve"> uvedeny ve světové či mezinárodní premiéře (Očista, Berlín 2037, Prosté písně o smrti). </w:t>
      </w:r>
    </w:p>
    <w:p w14:paraId="79838909" w14:textId="4D73F290" w:rsidR="00EE1356" w:rsidRDefault="00EE1356">
      <w:pPr>
        <w:spacing w:line="276" w:lineRule="auto"/>
        <w:rPr>
          <w:rFonts w:ascii="Calibri" w:eastAsia="Calibri" w:hAnsi="Calibri" w:cs="Calibri"/>
          <w:b/>
          <w:color w:val="000000"/>
          <w:sz w:val="28"/>
          <w:szCs w:val="28"/>
        </w:rPr>
      </w:pPr>
    </w:p>
    <w:p w14:paraId="4AB7C7FC" w14:textId="5DF8C711" w:rsidR="00EE1356" w:rsidRDefault="00000000">
      <w:pPr>
        <w:spacing w:line="276" w:lineRule="auto"/>
        <w:rPr>
          <w:rFonts w:ascii="Calibri" w:eastAsia="Calibri" w:hAnsi="Calibri" w:cs="Calibri"/>
        </w:rPr>
      </w:pPr>
      <w:r w:rsidRPr="009C1E6D">
        <w:rPr>
          <w:rFonts w:ascii="Calibri" w:eastAsia="Calibri" w:hAnsi="Calibri" w:cs="Calibri"/>
          <w:i/>
          <w:iCs/>
        </w:rPr>
        <w:t xml:space="preserve">"Máme radost, že o první ročník byl opravdu velký zájem. V obou částech výstavy bylo neustále plno, naši kustodi měli plné ruce práce, aby všechny obsloužili. Vítězné snímky mají každý jinou </w:t>
      </w:r>
      <w:proofErr w:type="gramStart"/>
      <w:r w:rsidRPr="009C1E6D">
        <w:rPr>
          <w:rFonts w:ascii="Calibri" w:eastAsia="Calibri" w:hAnsi="Calibri" w:cs="Calibri"/>
          <w:i/>
          <w:iCs/>
        </w:rPr>
        <w:t>kvalitu - hlavní</w:t>
      </w:r>
      <w:proofErr w:type="gramEnd"/>
      <w:r w:rsidRPr="009C1E6D">
        <w:rPr>
          <w:rFonts w:ascii="Calibri" w:eastAsia="Calibri" w:hAnsi="Calibri" w:cs="Calibri"/>
          <w:i/>
          <w:iCs/>
        </w:rPr>
        <w:t xml:space="preserve"> cenu dostal 360 film 21-22 Čína, který není interaktivní, ale vtahuje divák do dění pomocí úchvatných </w:t>
      </w:r>
      <w:proofErr w:type="spellStart"/>
      <w:r w:rsidRPr="009C1E6D">
        <w:rPr>
          <w:rFonts w:ascii="Calibri" w:eastAsia="Calibri" w:hAnsi="Calibri" w:cs="Calibri"/>
          <w:i/>
          <w:iCs/>
        </w:rPr>
        <w:lastRenderedPageBreak/>
        <w:t>dronových</w:t>
      </w:r>
      <w:proofErr w:type="spellEnd"/>
      <w:r w:rsidRPr="009C1E6D">
        <w:rPr>
          <w:rFonts w:ascii="Calibri" w:eastAsia="Calibri" w:hAnsi="Calibri" w:cs="Calibri"/>
          <w:i/>
          <w:iCs/>
        </w:rPr>
        <w:t xml:space="preserve"> záběrů na Čínu. Oproti tomu </w:t>
      </w:r>
      <w:proofErr w:type="spellStart"/>
      <w:r w:rsidRPr="009C1E6D">
        <w:rPr>
          <w:rFonts w:ascii="Calibri" w:eastAsia="Calibri" w:hAnsi="Calibri" w:cs="Calibri"/>
          <w:i/>
          <w:iCs/>
        </w:rPr>
        <w:t>Eurydike</w:t>
      </w:r>
      <w:proofErr w:type="spellEnd"/>
      <w:r w:rsidRPr="009C1E6D">
        <w:rPr>
          <w:rFonts w:ascii="Calibri" w:eastAsia="Calibri" w:hAnsi="Calibri" w:cs="Calibri"/>
          <w:i/>
          <w:iCs/>
        </w:rPr>
        <w:t xml:space="preserve">: Sestup do věčnosti je technologicky velmi sofistikovaný projekt se silnou spirituální energií. </w:t>
      </w:r>
      <w:proofErr w:type="spellStart"/>
      <w:r w:rsidRPr="009C1E6D">
        <w:rPr>
          <w:rFonts w:ascii="Calibri" w:eastAsia="Calibri" w:hAnsi="Calibri" w:cs="Calibri"/>
          <w:i/>
          <w:iCs/>
        </w:rPr>
        <w:t>Origen</w:t>
      </w:r>
      <w:proofErr w:type="spellEnd"/>
      <w:r w:rsidRPr="009C1E6D">
        <w:rPr>
          <w:rFonts w:ascii="Calibri" w:eastAsia="Calibri" w:hAnsi="Calibri" w:cs="Calibri"/>
          <w:i/>
          <w:iCs/>
        </w:rPr>
        <w:t xml:space="preserve"> je unikátní pak v tom, že dokáže </w:t>
      </w:r>
      <w:proofErr w:type="spellStart"/>
      <w:r w:rsidRPr="009C1E6D">
        <w:rPr>
          <w:rFonts w:ascii="Calibri" w:eastAsia="Calibri" w:hAnsi="Calibri" w:cs="Calibri"/>
          <w:i/>
          <w:iCs/>
        </w:rPr>
        <w:t>impaktové</w:t>
      </w:r>
      <w:proofErr w:type="spellEnd"/>
      <w:r w:rsidRPr="009C1E6D">
        <w:rPr>
          <w:rFonts w:ascii="Calibri" w:eastAsia="Calibri" w:hAnsi="Calibri" w:cs="Calibri"/>
          <w:i/>
          <w:iCs/>
        </w:rPr>
        <w:t xml:space="preserve"> osvětové téma o ničení deštných pralesů podat unikátní poetickou a nijak didaktickou formou</w:t>
      </w:r>
      <w:r w:rsidR="009C1E6D" w:rsidRPr="009C1E6D">
        <w:rPr>
          <w:rFonts w:ascii="Calibri" w:eastAsia="Calibri" w:hAnsi="Calibri" w:cs="Calibri"/>
          <w:i/>
          <w:iCs/>
        </w:rPr>
        <w:t>,</w:t>
      </w:r>
      <w:r w:rsidRPr="009C1E6D">
        <w:rPr>
          <w:rFonts w:ascii="Calibri" w:eastAsia="Calibri" w:hAnsi="Calibri" w:cs="Calibri"/>
          <w:i/>
          <w:iCs/>
        </w:rPr>
        <w:t>"</w:t>
      </w:r>
      <w:r w:rsidR="009C1E6D">
        <w:rPr>
          <w:rFonts w:ascii="Calibri" w:eastAsia="Calibri" w:hAnsi="Calibri" w:cs="Calibri"/>
        </w:rPr>
        <w:t xml:space="preserve"> hodnotí první ročník ředitel festivalu Ondřej Moravec. </w:t>
      </w:r>
    </w:p>
    <w:p w14:paraId="50819575" w14:textId="77777777" w:rsidR="00EE1356" w:rsidRDefault="00EE1356">
      <w:pPr>
        <w:spacing w:line="276" w:lineRule="auto"/>
        <w:rPr>
          <w:rFonts w:ascii="Calibri" w:eastAsia="Calibri" w:hAnsi="Calibri" w:cs="Calibri"/>
          <w:color w:val="000000"/>
        </w:rPr>
      </w:pPr>
    </w:p>
    <w:p w14:paraId="48A224D2" w14:textId="3108DA57" w:rsidR="00EE1356" w:rsidRDefault="00000000">
      <w:pPr>
        <w:spacing w:line="276" w:lineRule="auto"/>
        <w:rPr>
          <w:rFonts w:ascii="Calibri" w:eastAsia="Calibri" w:hAnsi="Calibri" w:cs="Calibri"/>
          <w:b/>
          <w:color w:val="FF0000"/>
        </w:rPr>
      </w:pPr>
      <w:r>
        <w:rPr>
          <w:rFonts w:ascii="Calibri" w:eastAsia="Calibri" w:hAnsi="Calibri" w:cs="Calibri"/>
          <w:b/>
          <w:color w:val="FF0000"/>
        </w:rPr>
        <w:t>CO DÁL?</w:t>
      </w:r>
    </w:p>
    <w:p w14:paraId="0F6B72F2" w14:textId="77777777" w:rsidR="00EE1356" w:rsidRDefault="00000000">
      <w:pPr>
        <w:spacing w:line="276" w:lineRule="auto"/>
        <w:rPr>
          <w:rFonts w:ascii="Calibri" w:eastAsia="Calibri" w:hAnsi="Calibri" w:cs="Calibri"/>
          <w:b/>
          <w:color w:val="000000"/>
        </w:rPr>
      </w:pPr>
      <w:r>
        <w:rPr>
          <w:rFonts w:ascii="Calibri" w:eastAsia="Calibri" w:hAnsi="Calibri" w:cs="Calibri"/>
          <w:color w:val="0A1015"/>
        </w:rPr>
        <w:t>V </w:t>
      </w:r>
      <w:proofErr w:type="spellStart"/>
      <w:r>
        <w:rPr>
          <w:rFonts w:ascii="Calibri" w:eastAsia="Calibri" w:hAnsi="Calibri" w:cs="Calibri"/>
          <w:color w:val="0A1015"/>
        </w:rPr>
        <w:t>DOXu</w:t>
      </w:r>
      <w:proofErr w:type="spellEnd"/>
      <w:r>
        <w:rPr>
          <w:rFonts w:ascii="Calibri" w:eastAsia="Calibri" w:hAnsi="Calibri" w:cs="Calibri"/>
          <w:color w:val="0A1015"/>
        </w:rPr>
        <w:t xml:space="preserve"> zůstává nadále k vidění druhá část přehlídky. Tematická </w:t>
      </w:r>
      <w:commentRangeStart w:id="1"/>
      <w:r>
        <w:rPr>
          <w:rFonts w:ascii="Calibri" w:eastAsia="Calibri" w:hAnsi="Calibri" w:cs="Calibri"/>
          <w:color w:val="0A1015"/>
        </w:rPr>
        <w:t>sekce</w:t>
      </w:r>
      <w:commentRangeEnd w:id="1"/>
      <w:r>
        <w:commentReference w:id="1"/>
      </w:r>
      <w:r>
        <w:rPr>
          <w:rFonts w:ascii="Calibri" w:eastAsia="Calibri" w:hAnsi="Calibri" w:cs="Calibri"/>
          <w:color w:val="0A1015"/>
        </w:rPr>
        <w:t xml:space="preserve"> prozkoumá, jestli médium VR skutečně oprávněně nosí označení „stroj na empatii“. Škála námětů je široká, neboť snímky odráží aktuální společenská témata.</w:t>
      </w:r>
    </w:p>
    <w:p w14:paraId="28255B8C" w14:textId="77777777" w:rsidR="00EE1356" w:rsidRDefault="00EE1356">
      <w:pPr>
        <w:spacing w:line="276" w:lineRule="auto"/>
        <w:rPr>
          <w:rFonts w:ascii="Calibri" w:eastAsia="Calibri" w:hAnsi="Calibri" w:cs="Calibri"/>
          <w:color w:val="000000"/>
        </w:rPr>
      </w:pPr>
    </w:p>
    <w:p w14:paraId="3C35D517" w14:textId="1EB1C0AE" w:rsidR="00EE1356" w:rsidRDefault="00000000">
      <w:pPr>
        <w:spacing w:line="276" w:lineRule="auto"/>
        <w:rPr>
          <w:rFonts w:ascii="Calibri" w:eastAsia="Calibri" w:hAnsi="Calibri" w:cs="Calibri"/>
          <w:color w:val="000000"/>
        </w:rPr>
      </w:pPr>
      <w:r>
        <w:rPr>
          <w:rFonts w:ascii="Calibri" w:eastAsia="Calibri" w:hAnsi="Calibri" w:cs="Calibri"/>
          <w:color w:val="000000"/>
        </w:rPr>
        <w:t xml:space="preserve">Prostor C nadále nabízí návštěvníkům celkem 10 projektů, které se s procesem intenzivního navázání empatie </w:t>
      </w:r>
      <w:proofErr w:type="gramStart"/>
      <w:r>
        <w:rPr>
          <w:rFonts w:ascii="Calibri" w:eastAsia="Calibri" w:hAnsi="Calibri" w:cs="Calibri"/>
          <w:color w:val="000000"/>
        </w:rPr>
        <w:t>snaží</w:t>
      </w:r>
      <w:proofErr w:type="gramEnd"/>
      <w:r>
        <w:rPr>
          <w:rFonts w:ascii="Calibri" w:eastAsia="Calibri" w:hAnsi="Calibri" w:cs="Calibri"/>
          <w:color w:val="000000"/>
        </w:rPr>
        <w:t xml:space="preserve"> pracovat ve vztahu k různým tématům – psychického zdraví, práv etnických a sexuálních menšin, environmentálního žalu, body positivity, kolonialismu, práv žen, sexuálního násilí atd. Zároveň se ve výběru ocitly i projekty, které se naopak snaží diváka z empatie vytrhávat – a to jak už pomocí rozrušujících narativních principů, nebo třeba radikální prací s kamerou. </w:t>
      </w:r>
    </w:p>
    <w:p w14:paraId="783C94EA" w14:textId="77777777" w:rsidR="00EE1356" w:rsidRDefault="00EE1356">
      <w:pPr>
        <w:spacing w:line="276" w:lineRule="auto"/>
        <w:rPr>
          <w:rFonts w:ascii="Calibri" w:eastAsia="Calibri" w:hAnsi="Calibri" w:cs="Calibri"/>
          <w:color w:val="000000"/>
        </w:rPr>
      </w:pPr>
    </w:p>
    <w:p w14:paraId="4729D2BD" w14:textId="77777777" w:rsidR="00EE1356" w:rsidRDefault="00000000">
      <w:pPr>
        <w:spacing w:line="276" w:lineRule="auto"/>
        <w:rPr>
          <w:rFonts w:ascii="Calibri" w:eastAsia="Calibri" w:hAnsi="Calibri" w:cs="Calibri"/>
          <w:color w:val="000000"/>
        </w:rPr>
      </w:pPr>
      <w:r>
        <w:rPr>
          <w:rFonts w:ascii="Calibri" w:eastAsia="Calibri" w:hAnsi="Calibri" w:cs="Calibri"/>
          <w:noProof/>
          <w:color w:val="000000"/>
        </w:rPr>
        <w:drawing>
          <wp:inline distT="0" distB="0" distL="0" distR="0" wp14:anchorId="3414725D" wp14:editId="3DA8A5D6">
            <wp:extent cx="5781929" cy="3584448"/>
            <wp:effectExtent l="0" t="0" r="0" b="0"/>
            <wp:docPr id="10" name="image8.png" descr="Obsah obrázku oblečení, muž, osoba, boty&#10;&#10;Popis byl vytvořen automaticky"/>
            <wp:cNvGraphicFramePr/>
            <a:graphic xmlns:a="http://schemas.openxmlformats.org/drawingml/2006/main">
              <a:graphicData uri="http://schemas.openxmlformats.org/drawingml/2006/picture">
                <pic:pic xmlns:pic="http://schemas.openxmlformats.org/drawingml/2006/picture">
                  <pic:nvPicPr>
                    <pic:cNvPr id="0" name="image8.png" descr="Obsah obrázku oblečení, muž, osoba, boty&#10;&#10;Popis byl vytvořen automaticky"/>
                    <pic:cNvPicPr preferRelativeResize="0"/>
                  </pic:nvPicPr>
                  <pic:blipFill>
                    <a:blip r:embed="rId13"/>
                    <a:srcRect/>
                    <a:stretch>
                      <a:fillRect/>
                    </a:stretch>
                  </pic:blipFill>
                  <pic:spPr>
                    <a:xfrm>
                      <a:off x="0" y="0"/>
                      <a:ext cx="5802626" cy="3597279"/>
                    </a:xfrm>
                    <a:prstGeom prst="rect">
                      <a:avLst/>
                    </a:prstGeom>
                    <a:ln/>
                  </pic:spPr>
                </pic:pic>
              </a:graphicData>
            </a:graphic>
          </wp:inline>
        </w:drawing>
      </w:r>
    </w:p>
    <w:p w14:paraId="2A866EB5" w14:textId="77777777" w:rsidR="00EE1356" w:rsidRDefault="00EE1356">
      <w:pPr>
        <w:spacing w:line="276" w:lineRule="auto"/>
        <w:rPr>
          <w:rFonts w:ascii="Calibri" w:eastAsia="Calibri" w:hAnsi="Calibri" w:cs="Calibri"/>
          <w:color w:val="FF0000"/>
        </w:rPr>
      </w:pPr>
    </w:p>
    <w:p w14:paraId="1BC912BF" w14:textId="018F3727" w:rsidR="00EE1356" w:rsidRDefault="00000000">
      <w:pPr>
        <w:spacing w:line="276" w:lineRule="auto"/>
        <w:rPr>
          <w:rFonts w:ascii="Calibri" w:eastAsia="Calibri" w:hAnsi="Calibri" w:cs="Calibri"/>
          <w:color w:val="FF0000"/>
          <w:u w:val="single"/>
        </w:rPr>
      </w:pPr>
      <w:r>
        <w:rPr>
          <w:rFonts w:ascii="Calibri" w:eastAsia="Calibri" w:hAnsi="Calibri" w:cs="Calibri"/>
          <w:color w:val="FF0000"/>
          <w:u w:val="single"/>
        </w:rPr>
        <w:t>SEKCE DIMENZE EMAPTIE</w:t>
      </w:r>
    </w:p>
    <w:p w14:paraId="0BE0F705" w14:textId="77777777" w:rsidR="00EE1356" w:rsidRDefault="00000000">
      <w:pPr>
        <w:pStyle w:val="Nadpis3"/>
        <w:spacing w:before="280" w:after="280" w:line="276" w:lineRule="auto"/>
        <w:rPr>
          <w:rFonts w:ascii="Calibri" w:eastAsia="Calibri" w:hAnsi="Calibri" w:cs="Calibri"/>
          <w:color w:val="000000"/>
          <w:sz w:val="24"/>
          <w:szCs w:val="24"/>
        </w:rPr>
      </w:pPr>
      <w:r>
        <w:rPr>
          <w:rFonts w:ascii="Calibri" w:eastAsia="Calibri" w:hAnsi="Calibri" w:cs="Calibri"/>
          <w:color w:val="000000"/>
          <w:sz w:val="24"/>
          <w:szCs w:val="24"/>
        </w:rPr>
        <w:t xml:space="preserve">El Beat </w:t>
      </w:r>
      <w:r>
        <w:rPr>
          <w:rFonts w:ascii="Calibri" w:eastAsia="Calibri" w:hAnsi="Calibri" w:cs="Calibri"/>
          <w:b w:val="0"/>
          <w:color w:val="000000"/>
          <w:sz w:val="24"/>
          <w:szCs w:val="24"/>
        </w:rPr>
        <w:t xml:space="preserve">(autoři: I. </w:t>
      </w:r>
      <w:proofErr w:type="spellStart"/>
      <w:r>
        <w:rPr>
          <w:rFonts w:ascii="Calibri" w:eastAsia="Calibri" w:hAnsi="Calibri" w:cs="Calibri"/>
          <w:b w:val="0"/>
          <w:color w:val="000000"/>
          <w:sz w:val="24"/>
          <w:szCs w:val="24"/>
        </w:rPr>
        <w:t>Lema</w:t>
      </w:r>
      <w:proofErr w:type="spellEnd"/>
      <w:r>
        <w:rPr>
          <w:rFonts w:ascii="Calibri" w:eastAsia="Calibri" w:hAnsi="Calibri" w:cs="Calibri"/>
          <w:b w:val="0"/>
          <w:color w:val="000000"/>
          <w:sz w:val="24"/>
          <w:szCs w:val="24"/>
        </w:rPr>
        <w:t xml:space="preserve">, S. </w:t>
      </w:r>
      <w:proofErr w:type="spellStart"/>
      <w:r>
        <w:rPr>
          <w:rFonts w:ascii="Calibri" w:eastAsia="Calibri" w:hAnsi="Calibri" w:cs="Calibri"/>
          <w:b w:val="0"/>
          <w:color w:val="000000"/>
          <w:sz w:val="24"/>
          <w:szCs w:val="24"/>
        </w:rPr>
        <w:t>Bromberg</w:t>
      </w:r>
      <w:proofErr w:type="spellEnd"/>
      <w:r>
        <w:rPr>
          <w:rFonts w:ascii="Calibri" w:eastAsia="Calibri" w:hAnsi="Calibri" w:cs="Calibri"/>
          <w:b w:val="0"/>
          <w:color w:val="000000"/>
          <w:sz w:val="24"/>
          <w:szCs w:val="24"/>
        </w:rPr>
        <w:t xml:space="preserve">, C. </w:t>
      </w:r>
      <w:proofErr w:type="spellStart"/>
      <w:r>
        <w:rPr>
          <w:rFonts w:ascii="Calibri" w:eastAsia="Calibri" w:hAnsi="Calibri" w:cs="Calibri"/>
          <w:b w:val="0"/>
          <w:color w:val="000000"/>
          <w:sz w:val="24"/>
          <w:szCs w:val="24"/>
        </w:rPr>
        <w:t>del</w:t>
      </w:r>
      <w:proofErr w:type="spellEnd"/>
      <w:r>
        <w:rPr>
          <w:rFonts w:ascii="Calibri" w:eastAsia="Calibri" w:hAnsi="Calibri" w:cs="Calibri"/>
          <w:b w:val="0"/>
          <w:color w:val="000000"/>
          <w:sz w:val="24"/>
          <w:szCs w:val="24"/>
        </w:rPr>
        <w:t xml:space="preserve"> Mar </w:t>
      </w:r>
      <w:proofErr w:type="spellStart"/>
      <w:r>
        <w:rPr>
          <w:rFonts w:ascii="Calibri" w:eastAsia="Calibri" w:hAnsi="Calibri" w:cs="Calibri"/>
          <w:b w:val="0"/>
          <w:color w:val="000000"/>
          <w:sz w:val="24"/>
          <w:szCs w:val="24"/>
        </w:rPr>
        <w:t>Fernández</w:t>
      </w:r>
      <w:proofErr w:type="spellEnd"/>
      <w:r>
        <w:rPr>
          <w:rFonts w:ascii="Calibri" w:eastAsia="Calibri" w:hAnsi="Calibri" w:cs="Calibri"/>
          <w:b w:val="0"/>
          <w:color w:val="000000"/>
          <w:sz w:val="24"/>
          <w:szCs w:val="24"/>
        </w:rPr>
        <w:t>, Kolumbie, 10 min., česká premiéra)</w:t>
      </w:r>
    </w:p>
    <w:p w14:paraId="507125D3" w14:textId="77777777" w:rsidR="00EE1356" w:rsidRDefault="00000000">
      <w:pPr>
        <w:pStyle w:val="Nadpis3"/>
        <w:spacing w:before="280" w:after="280" w:line="276" w:lineRule="auto"/>
        <w:rPr>
          <w:rFonts w:ascii="Calibri" w:eastAsia="Calibri" w:hAnsi="Calibri" w:cs="Calibri"/>
          <w:b w:val="0"/>
          <w:color w:val="FFFFFF"/>
          <w:sz w:val="24"/>
          <w:szCs w:val="24"/>
        </w:rPr>
      </w:pPr>
      <w:r>
        <w:rPr>
          <w:rFonts w:ascii="Calibri" w:eastAsia="Calibri" w:hAnsi="Calibri" w:cs="Calibri"/>
          <w:color w:val="000000"/>
          <w:sz w:val="24"/>
          <w:szCs w:val="24"/>
        </w:rPr>
        <w:t xml:space="preserve">Desetihodinové okno </w:t>
      </w:r>
      <w:r>
        <w:rPr>
          <w:rFonts w:ascii="Calibri" w:eastAsia="Calibri" w:hAnsi="Calibri" w:cs="Calibri"/>
          <w:b w:val="0"/>
          <w:color w:val="000000"/>
          <w:sz w:val="24"/>
          <w:szCs w:val="24"/>
        </w:rPr>
        <w:t xml:space="preserve">(autor: </w:t>
      </w:r>
      <w:proofErr w:type="spellStart"/>
      <w:r>
        <w:rPr>
          <w:rFonts w:ascii="Calibri" w:eastAsia="Calibri" w:hAnsi="Calibri" w:cs="Calibri"/>
          <w:b w:val="0"/>
          <w:color w:val="000000"/>
          <w:sz w:val="24"/>
          <w:szCs w:val="24"/>
        </w:rPr>
        <w:t>Fanni</w:t>
      </w:r>
      <w:proofErr w:type="spellEnd"/>
      <w:r>
        <w:rPr>
          <w:rFonts w:ascii="Calibri" w:eastAsia="Calibri" w:hAnsi="Calibri" w:cs="Calibri"/>
          <w:b w:val="0"/>
          <w:color w:val="000000"/>
          <w:sz w:val="24"/>
          <w:szCs w:val="24"/>
        </w:rPr>
        <w:t xml:space="preserve"> </w:t>
      </w:r>
      <w:proofErr w:type="spellStart"/>
      <w:r>
        <w:rPr>
          <w:rFonts w:ascii="Calibri" w:eastAsia="Calibri" w:hAnsi="Calibri" w:cs="Calibri"/>
          <w:b w:val="0"/>
          <w:color w:val="000000"/>
          <w:sz w:val="24"/>
          <w:szCs w:val="24"/>
        </w:rPr>
        <w:t>Fazakas</w:t>
      </w:r>
      <w:proofErr w:type="spellEnd"/>
      <w:r>
        <w:rPr>
          <w:rFonts w:ascii="Calibri" w:eastAsia="Calibri" w:hAnsi="Calibri" w:cs="Calibri"/>
          <w:b w:val="0"/>
          <w:color w:val="FFFFFF"/>
          <w:sz w:val="24"/>
          <w:szCs w:val="24"/>
        </w:rPr>
        <w:t xml:space="preserve">, </w:t>
      </w:r>
      <w:r>
        <w:rPr>
          <w:rFonts w:ascii="Calibri" w:eastAsia="Calibri" w:hAnsi="Calibri" w:cs="Calibri"/>
          <w:b w:val="0"/>
          <w:color w:val="000000"/>
          <w:sz w:val="24"/>
          <w:szCs w:val="24"/>
        </w:rPr>
        <w:t>Maďarsko, Nový Zéland, 17 min., bez premiéry)</w:t>
      </w:r>
    </w:p>
    <w:p w14:paraId="1FC4F389" w14:textId="77777777" w:rsidR="00EE1356" w:rsidRDefault="00000000">
      <w:pPr>
        <w:pStyle w:val="Nadpis3"/>
        <w:spacing w:before="280" w:after="280" w:line="276" w:lineRule="auto"/>
        <w:rPr>
          <w:rFonts w:ascii="Calibri" w:eastAsia="Calibri" w:hAnsi="Calibri" w:cs="Calibri"/>
          <w:b w:val="0"/>
          <w:color w:val="000000"/>
          <w:sz w:val="24"/>
          <w:szCs w:val="24"/>
        </w:rPr>
      </w:pPr>
      <w:r>
        <w:rPr>
          <w:rFonts w:ascii="Calibri" w:eastAsia="Calibri" w:hAnsi="Calibri" w:cs="Calibri"/>
          <w:color w:val="000000"/>
          <w:sz w:val="24"/>
          <w:szCs w:val="24"/>
        </w:rPr>
        <w:t xml:space="preserve">Chybějící příběhy: Naomi </w:t>
      </w:r>
      <w:proofErr w:type="spellStart"/>
      <w:r>
        <w:rPr>
          <w:rFonts w:ascii="Calibri" w:eastAsia="Calibri" w:hAnsi="Calibri" w:cs="Calibri"/>
          <w:color w:val="000000"/>
          <w:sz w:val="24"/>
          <w:szCs w:val="24"/>
        </w:rPr>
        <w:t>Kawase</w:t>
      </w:r>
      <w:proofErr w:type="spellEnd"/>
      <w:r>
        <w:rPr>
          <w:rFonts w:ascii="Calibri" w:eastAsia="Calibri" w:hAnsi="Calibri" w:cs="Calibri"/>
          <w:color w:val="000000"/>
          <w:sz w:val="24"/>
          <w:szCs w:val="24"/>
        </w:rPr>
        <w:t xml:space="preserve"> </w:t>
      </w:r>
      <w:r>
        <w:rPr>
          <w:rFonts w:ascii="Calibri" w:eastAsia="Calibri" w:hAnsi="Calibri" w:cs="Calibri"/>
          <w:b w:val="0"/>
          <w:color w:val="000000"/>
          <w:sz w:val="24"/>
          <w:szCs w:val="24"/>
        </w:rPr>
        <w:t xml:space="preserve">(autor: </w:t>
      </w:r>
      <w:proofErr w:type="spellStart"/>
      <w:r>
        <w:rPr>
          <w:rFonts w:ascii="Calibri" w:eastAsia="Calibri" w:hAnsi="Calibri" w:cs="Calibri"/>
          <w:b w:val="0"/>
          <w:color w:val="000000"/>
          <w:sz w:val="24"/>
          <w:szCs w:val="24"/>
        </w:rPr>
        <w:t>Clément</w:t>
      </w:r>
      <w:proofErr w:type="spellEnd"/>
      <w:r>
        <w:rPr>
          <w:rFonts w:ascii="Calibri" w:eastAsia="Calibri" w:hAnsi="Calibri" w:cs="Calibri"/>
          <w:b w:val="0"/>
          <w:color w:val="000000"/>
          <w:sz w:val="24"/>
          <w:szCs w:val="24"/>
        </w:rPr>
        <w:t xml:space="preserve"> </w:t>
      </w:r>
      <w:proofErr w:type="spellStart"/>
      <w:r>
        <w:rPr>
          <w:rFonts w:ascii="Calibri" w:eastAsia="Calibri" w:hAnsi="Calibri" w:cs="Calibri"/>
          <w:b w:val="0"/>
          <w:color w:val="000000"/>
          <w:sz w:val="24"/>
          <w:szCs w:val="24"/>
        </w:rPr>
        <w:t>Deneux</w:t>
      </w:r>
      <w:proofErr w:type="spellEnd"/>
      <w:r>
        <w:rPr>
          <w:rFonts w:ascii="Calibri" w:eastAsia="Calibri" w:hAnsi="Calibri" w:cs="Calibri"/>
          <w:b w:val="0"/>
          <w:color w:val="000000"/>
          <w:sz w:val="24"/>
          <w:szCs w:val="24"/>
        </w:rPr>
        <w:t>, Francie, 14 min., česká premiéra)</w:t>
      </w:r>
      <w:r>
        <w:rPr>
          <w:rFonts w:ascii="Calibri" w:eastAsia="Calibri" w:hAnsi="Calibri" w:cs="Calibri"/>
          <w:b w:val="0"/>
          <w:color w:val="000000"/>
          <w:sz w:val="24"/>
          <w:szCs w:val="24"/>
        </w:rPr>
        <w:tab/>
      </w:r>
    </w:p>
    <w:p w14:paraId="61BF871D" w14:textId="77777777" w:rsidR="00EE1356" w:rsidRDefault="00000000">
      <w:pPr>
        <w:pStyle w:val="Nadpis3"/>
        <w:spacing w:before="280" w:after="280" w:line="276" w:lineRule="auto"/>
        <w:rPr>
          <w:rFonts w:ascii="Calibri" w:eastAsia="Calibri" w:hAnsi="Calibri" w:cs="Calibri"/>
          <w:b w:val="0"/>
          <w:color w:val="000000"/>
          <w:sz w:val="24"/>
          <w:szCs w:val="24"/>
        </w:rPr>
      </w:pPr>
      <w:r>
        <w:rPr>
          <w:rFonts w:ascii="Calibri" w:eastAsia="Calibri" w:hAnsi="Calibri" w:cs="Calibri"/>
          <w:color w:val="000000"/>
          <w:sz w:val="24"/>
          <w:szCs w:val="24"/>
        </w:rPr>
        <w:lastRenderedPageBreak/>
        <w:t xml:space="preserve">M. L. King: Nastal čas </w:t>
      </w:r>
      <w:r>
        <w:rPr>
          <w:rFonts w:ascii="Calibri" w:eastAsia="Calibri" w:hAnsi="Calibri" w:cs="Calibri"/>
          <w:b w:val="0"/>
          <w:color w:val="000000"/>
          <w:sz w:val="24"/>
          <w:szCs w:val="24"/>
        </w:rPr>
        <w:t xml:space="preserve">(autor: </w:t>
      </w:r>
      <w:proofErr w:type="spellStart"/>
      <w:r>
        <w:rPr>
          <w:rFonts w:ascii="Calibri" w:eastAsia="Calibri" w:hAnsi="Calibri" w:cs="Calibri"/>
          <w:b w:val="0"/>
          <w:color w:val="000000"/>
          <w:sz w:val="24"/>
          <w:szCs w:val="24"/>
        </w:rPr>
        <w:t>Limbert</w:t>
      </w:r>
      <w:proofErr w:type="spellEnd"/>
      <w:r>
        <w:rPr>
          <w:rFonts w:ascii="Calibri" w:eastAsia="Calibri" w:hAnsi="Calibri" w:cs="Calibri"/>
          <w:b w:val="0"/>
          <w:color w:val="000000"/>
          <w:sz w:val="24"/>
          <w:szCs w:val="24"/>
        </w:rPr>
        <w:t xml:space="preserve"> Fabian, USA, 17 min., česká premiéra)</w:t>
      </w:r>
    </w:p>
    <w:p w14:paraId="0BAF5428" w14:textId="77777777" w:rsidR="00EE1356" w:rsidRDefault="00000000">
      <w:pPr>
        <w:pStyle w:val="Nadpis3"/>
        <w:spacing w:before="280" w:after="280" w:line="276" w:lineRule="auto"/>
        <w:rPr>
          <w:rFonts w:ascii="Calibri" w:eastAsia="Calibri" w:hAnsi="Calibri" w:cs="Calibri"/>
          <w:b w:val="0"/>
          <w:color w:val="000000"/>
          <w:sz w:val="24"/>
          <w:szCs w:val="24"/>
        </w:rPr>
      </w:pPr>
      <w:r>
        <w:rPr>
          <w:rFonts w:ascii="Calibri" w:eastAsia="Calibri" w:hAnsi="Calibri" w:cs="Calibri"/>
          <w:color w:val="000000"/>
          <w:sz w:val="24"/>
          <w:szCs w:val="24"/>
        </w:rPr>
        <w:t xml:space="preserve">Můj imaginární kamarád </w:t>
      </w:r>
      <w:r>
        <w:rPr>
          <w:rFonts w:ascii="Calibri" w:eastAsia="Calibri" w:hAnsi="Calibri" w:cs="Calibri"/>
          <w:b w:val="0"/>
          <w:color w:val="000000"/>
          <w:sz w:val="24"/>
          <w:szCs w:val="24"/>
        </w:rPr>
        <w:t xml:space="preserve">(autor: </w:t>
      </w:r>
      <w:proofErr w:type="spellStart"/>
      <w:r>
        <w:rPr>
          <w:rFonts w:ascii="Calibri" w:eastAsia="Calibri" w:hAnsi="Calibri" w:cs="Calibri"/>
          <w:b w:val="0"/>
          <w:color w:val="000000"/>
          <w:sz w:val="24"/>
          <w:szCs w:val="24"/>
        </w:rPr>
        <w:t>Steye</w:t>
      </w:r>
      <w:proofErr w:type="spellEnd"/>
      <w:r>
        <w:rPr>
          <w:rFonts w:ascii="Calibri" w:eastAsia="Calibri" w:hAnsi="Calibri" w:cs="Calibri"/>
          <w:b w:val="0"/>
          <w:color w:val="000000"/>
          <w:sz w:val="24"/>
          <w:szCs w:val="24"/>
        </w:rPr>
        <w:t xml:space="preserve"> </w:t>
      </w:r>
      <w:proofErr w:type="spellStart"/>
      <w:r>
        <w:rPr>
          <w:rFonts w:ascii="Calibri" w:eastAsia="Calibri" w:hAnsi="Calibri" w:cs="Calibri"/>
          <w:b w:val="0"/>
          <w:color w:val="000000"/>
          <w:sz w:val="24"/>
          <w:szCs w:val="24"/>
        </w:rPr>
        <w:t>Hallema</w:t>
      </w:r>
      <w:proofErr w:type="spellEnd"/>
      <w:r>
        <w:rPr>
          <w:rFonts w:ascii="Calibri" w:eastAsia="Calibri" w:hAnsi="Calibri" w:cs="Calibri"/>
          <w:b w:val="0"/>
          <w:color w:val="000000"/>
          <w:sz w:val="24"/>
          <w:szCs w:val="24"/>
        </w:rPr>
        <w:t>, Nizozemsko, Belgie, 25 min., česká premiéra)</w:t>
      </w:r>
      <w:r>
        <w:rPr>
          <w:rFonts w:ascii="Calibri" w:eastAsia="Calibri" w:hAnsi="Calibri" w:cs="Calibri"/>
          <w:b w:val="0"/>
          <w:color w:val="000000"/>
          <w:sz w:val="24"/>
          <w:szCs w:val="24"/>
        </w:rPr>
        <w:tab/>
      </w:r>
    </w:p>
    <w:p w14:paraId="603C363B" w14:textId="77777777" w:rsidR="00EE1356" w:rsidRDefault="00000000">
      <w:pPr>
        <w:pStyle w:val="Nadpis3"/>
        <w:spacing w:before="280" w:after="280" w:line="276" w:lineRule="auto"/>
        <w:rPr>
          <w:rFonts w:ascii="Calibri" w:eastAsia="Calibri" w:hAnsi="Calibri" w:cs="Calibri"/>
          <w:b w:val="0"/>
          <w:color w:val="000000"/>
          <w:sz w:val="24"/>
          <w:szCs w:val="24"/>
        </w:rPr>
      </w:pPr>
      <w:r>
        <w:rPr>
          <w:rFonts w:ascii="Calibri" w:eastAsia="Calibri" w:hAnsi="Calibri" w:cs="Calibri"/>
          <w:color w:val="000000"/>
          <w:sz w:val="24"/>
          <w:szCs w:val="24"/>
        </w:rPr>
        <w:t xml:space="preserve">Trvalky </w:t>
      </w:r>
      <w:r>
        <w:rPr>
          <w:rFonts w:ascii="Calibri" w:eastAsia="Calibri" w:hAnsi="Calibri" w:cs="Calibri"/>
          <w:b w:val="0"/>
          <w:color w:val="000000"/>
          <w:sz w:val="24"/>
          <w:szCs w:val="24"/>
        </w:rPr>
        <w:t xml:space="preserve">(autor: Zoe </w:t>
      </w:r>
      <w:proofErr w:type="spellStart"/>
      <w:r>
        <w:rPr>
          <w:rFonts w:ascii="Calibri" w:eastAsia="Calibri" w:hAnsi="Calibri" w:cs="Calibri"/>
          <w:b w:val="0"/>
          <w:color w:val="000000"/>
          <w:sz w:val="24"/>
          <w:szCs w:val="24"/>
        </w:rPr>
        <w:t>Roellin</w:t>
      </w:r>
      <w:proofErr w:type="spellEnd"/>
      <w:r>
        <w:rPr>
          <w:rFonts w:ascii="Calibri" w:eastAsia="Calibri" w:hAnsi="Calibri" w:cs="Calibri"/>
          <w:b w:val="0"/>
          <w:color w:val="000000"/>
          <w:sz w:val="24"/>
          <w:szCs w:val="24"/>
        </w:rPr>
        <w:t>, USA, 20 min., česká premiéra)</w:t>
      </w:r>
    </w:p>
    <w:p w14:paraId="00F95C04" w14:textId="77777777" w:rsidR="00EE1356" w:rsidRDefault="00000000">
      <w:pPr>
        <w:pStyle w:val="Nadpis3"/>
        <w:spacing w:before="280" w:after="280" w:line="276" w:lineRule="auto"/>
        <w:rPr>
          <w:rFonts w:ascii="Calibri" w:eastAsia="Calibri" w:hAnsi="Calibri" w:cs="Calibri"/>
          <w:b w:val="0"/>
          <w:color w:val="000000"/>
          <w:sz w:val="24"/>
          <w:szCs w:val="24"/>
        </w:rPr>
      </w:pPr>
      <w:r>
        <w:rPr>
          <w:rFonts w:ascii="Calibri" w:eastAsia="Calibri" w:hAnsi="Calibri" w:cs="Calibri"/>
          <w:color w:val="000000"/>
          <w:sz w:val="24"/>
          <w:szCs w:val="24"/>
        </w:rPr>
        <w:t xml:space="preserve">Sol-Air </w:t>
      </w:r>
      <w:r>
        <w:rPr>
          <w:rFonts w:ascii="Calibri" w:eastAsia="Calibri" w:hAnsi="Calibri" w:cs="Calibri"/>
          <w:b w:val="0"/>
          <w:color w:val="000000"/>
          <w:sz w:val="24"/>
          <w:szCs w:val="24"/>
        </w:rPr>
        <w:t xml:space="preserve">(autor: </w:t>
      </w:r>
      <w:proofErr w:type="spellStart"/>
      <w:r>
        <w:rPr>
          <w:rFonts w:ascii="Calibri" w:eastAsia="Calibri" w:hAnsi="Calibri" w:cs="Calibri"/>
          <w:b w:val="0"/>
          <w:color w:val="000000"/>
          <w:sz w:val="24"/>
          <w:szCs w:val="24"/>
        </w:rPr>
        <w:t>Mihai</w:t>
      </w:r>
      <w:proofErr w:type="spellEnd"/>
      <w:r>
        <w:rPr>
          <w:rFonts w:ascii="Calibri" w:eastAsia="Calibri" w:hAnsi="Calibri" w:cs="Calibri"/>
          <w:b w:val="0"/>
          <w:color w:val="000000"/>
          <w:sz w:val="24"/>
          <w:szCs w:val="24"/>
        </w:rPr>
        <w:t xml:space="preserve"> </w:t>
      </w:r>
      <w:proofErr w:type="spellStart"/>
      <w:r>
        <w:rPr>
          <w:rFonts w:ascii="Calibri" w:eastAsia="Calibri" w:hAnsi="Calibri" w:cs="Calibri"/>
          <w:b w:val="0"/>
          <w:color w:val="000000"/>
          <w:sz w:val="24"/>
          <w:szCs w:val="24"/>
        </w:rPr>
        <w:t>Grecu</w:t>
      </w:r>
      <w:proofErr w:type="spellEnd"/>
      <w:r>
        <w:rPr>
          <w:rFonts w:ascii="Calibri" w:eastAsia="Calibri" w:hAnsi="Calibri" w:cs="Calibri"/>
          <w:b w:val="0"/>
          <w:color w:val="000000"/>
          <w:sz w:val="24"/>
          <w:szCs w:val="24"/>
        </w:rPr>
        <w:t>, Francie, 15 min., mezinárodní premiéra)</w:t>
      </w:r>
    </w:p>
    <w:p w14:paraId="794BAC1D" w14:textId="77777777" w:rsidR="00EE1356" w:rsidRDefault="00000000">
      <w:pPr>
        <w:pStyle w:val="Nadpis3"/>
        <w:spacing w:before="280" w:after="280" w:line="276" w:lineRule="auto"/>
        <w:rPr>
          <w:rFonts w:ascii="Calibri" w:eastAsia="Calibri" w:hAnsi="Calibri" w:cs="Calibri"/>
          <w:b w:val="0"/>
          <w:color w:val="FFFFFF"/>
          <w:sz w:val="24"/>
          <w:szCs w:val="24"/>
        </w:rPr>
      </w:pPr>
      <w:r>
        <w:rPr>
          <w:rFonts w:ascii="Calibri" w:eastAsia="Calibri" w:hAnsi="Calibri" w:cs="Calibri"/>
          <w:color w:val="000000"/>
          <w:sz w:val="24"/>
          <w:szCs w:val="24"/>
        </w:rPr>
        <w:t xml:space="preserve">Volba </w:t>
      </w:r>
      <w:r>
        <w:rPr>
          <w:rFonts w:ascii="Calibri" w:eastAsia="Calibri" w:hAnsi="Calibri" w:cs="Calibri"/>
          <w:b w:val="0"/>
          <w:color w:val="000000"/>
          <w:sz w:val="24"/>
          <w:szCs w:val="24"/>
        </w:rPr>
        <w:t xml:space="preserve">(autor: </w:t>
      </w:r>
      <w:proofErr w:type="spellStart"/>
      <w:r>
        <w:rPr>
          <w:rFonts w:ascii="Calibri" w:eastAsia="Calibri" w:hAnsi="Calibri" w:cs="Calibri"/>
          <w:b w:val="0"/>
          <w:color w:val="000000"/>
          <w:sz w:val="24"/>
          <w:szCs w:val="24"/>
        </w:rPr>
        <w:t>Joanne</w:t>
      </w:r>
      <w:proofErr w:type="spellEnd"/>
      <w:r>
        <w:rPr>
          <w:rFonts w:ascii="Calibri" w:eastAsia="Calibri" w:hAnsi="Calibri" w:cs="Calibri"/>
          <w:b w:val="0"/>
          <w:color w:val="000000"/>
          <w:sz w:val="24"/>
          <w:szCs w:val="24"/>
        </w:rPr>
        <w:t xml:space="preserve"> </w:t>
      </w:r>
      <w:proofErr w:type="spellStart"/>
      <w:r>
        <w:rPr>
          <w:rFonts w:ascii="Calibri" w:eastAsia="Calibri" w:hAnsi="Calibri" w:cs="Calibri"/>
          <w:b w:val="0"/>
          <w:color w:val="000000"/>
          <w:sz w:val="24"/>
          <w:szCs w:val="24"/>
        </w:rPr>
        <w:t>Popińska</w:t>
      </w:r>
      <w:proofErr w:type="spellEnd"/>
      <w:r>
        <w:rPr>
          <w:rFonts w:ascii="Calibri" w:eastAsia="Calibri" w:hAnsi="Calibri" w:cs="Calibri"/>
          <w:b w:val="0"/>
          <w:color w:val="000000"/>
          <w:sz w:val="24"/>
          <w:szCs w:val="24"/>
        </w:rPr>
        <w:t>, Polsko, Kanada, 25 min., bez premiéry)</w:t>
      </w:r>
    </w:p>
    <w:p w14:paraId="6716CA3F" w14:textId="77777777" w:rsidR="00EE1356" w:rsidRDefault="00000000">
      <w:pPr>
        <w:pStyle w:val="Nadpis3"/>
        <w:spacing w:before="280" w:after="280" w:line="276" w:lineRule="auto"/>
        <w:rPr>
          <w:rFonts w:ascii="Calibri" w:eastAsia="Calibri" w:hAnsi="Calibri" w:cs="Calibri"/>
          <w:color w:val="000000"/>
          <w:sz w:val="24"/>
          <w:szCs w:val="24"/>
        </w:rPr>
      </w:pPr>
      <w:r>
        <w:rPr>
          <w:rFonts w:ascii="Calibri" w:eastAsia="Calibri" w:hAnsi="Calibri" w:cs="Calibri"/>
          <w:color w:val="000000"/>
          <w:sz w:val="24"/>
          <w:szCs w:val="24"/>
        </w:rPr>
        <w:t xml:space="preserve">Kéž bys tu byla </w:t>
      </w:r>
      <w:r>
        <w:rPr>
          <w:rFonts w:ascii="Calibri" w:eastAsia="Calibri" w:hAnsi="Calibri" w:cs="Calibri"/>
          <w:b w:val="0"/>
          <w:color w:val="000000"/>
          <w:sz w:val="24"/>
          <w:szCs w:val="24"/>
        </w:rPr>
        <w:t xml:space="preserve">(autor: Michał </w:t>
      </w:r>
      <w:proofErr w:type="spellStart"/>
      <w:r>
        <w:rPr>
          <w:rFonts w:ascii="Calibri" w:eastAsia="Calibri" w:hAnsi="Calibri" w:cs="Calibri"/>
          <w:b w:val="0"/>
          <w:color w:val="000000"/>
          <w:sz w:val="24"/>
          <w:szCs w:val="24"/>
        </w:rPr>
        <w:t>Stankiewicz</w:t>
      </w:r>
      <w:proofErr w:type="spellEnd"/>
      <w:r>
        <w:rPr>
          <w:rFonts w:ascii="Calibri" w:eastAsia="Calibri" w:hAnsi="Calibri" w:cs="Calibri"/>
          <w:b w:val="0"/>
          <w:color w:val="000000"/>
          <w:sz w:val="24"/>
          <w:szCs w:val="24"/>
        </w:rPr>
        <w:t>, Polsko, 28 min., světová premiéra)</w:t>
      </w:r>
    </w:p>
    <w:p w14:paraId="7059C60D" w14:textId="77777777" w:rsidR="00EE1356" w:rsidRDefault="00000000">
      <w:pPr>
        <w:pStyle w:val="Nadpis3"/>
        <w:spacing w:before="280" w:after="280" w:line="276" w:lineRule="auto"/>
        <w:rPr>
          <w:rFonts w:ascii="Calibri" w:eastAsia="Calibri" w:hAnsi="Calibri" w:cs="Calibri"/>
          <w:color w:val="000000"/>
        </w:rPr>
      </w:pPr>
      <w:r>
        <w:rPr>
          <w:rFonts w:ascii="Calibri" w:eastAsia="Calibri" w:hAnsi="Calibri" w:cs="Calibri"/>
          <w:color w:val="000000"/>
          <w:sz w:val="24"/>
          <w:szCs w:val="24"/>
        </w:rPr>
        <w:t xml:space="preserve">Byl jednou jeden ledovec </w:t>
      </w:r>
      <w:r>
        <w:rPr>
          <w:rFonts w:ascii="Calibri" w:eastAsia="Calibri" w:hAnsi="Calibri" w:cs="Calibri"/>
          <w:b w:val="0"/>
          <w:color w:val="000000"/>
          <w:sz w:val="24"/>
          <w:szCs w:val="24"/>
        </w:rPr>
        <w:t xml:space="preserve">(autor: </w:t>
      </w:r>
      <w:proofErr w:type="spellStart"/>
      <w:r>
        <w:rPr>
          <w:rFonts w:ascii="Calibri" w:eastAsia="Calibri" w:hAnsi="Calibri" w:cs="Calibri"/>
          <w:b w:val="0"/>
          <w:color w:val="000000"/>
          <w:sz w:val="24"/>
          <w:szCs w:val="24"/>
        </w:rPr>
        <w:t>Jiabao</w:t>
      </w:r>
      <w:proofErr w:type="spellEnd"/>
      <w:r>
        <w:rPr>
          <w:rFonts w:ascii="Calibri" w:eastAsia="Calibri" w:hAnsi="Calibri" w:cs="Calibri"/>
          <w:b w:val="0"/>
          <w:color w:val="000000"/>
          <w:sz w:val="24"/>
          <w:szCs w:val="24"/>
        </w:rPr>
        <w:t xml:space="preserve"> </w:t>
      </w:r>
      <w:proofErr w:type="spellStart"/>
      <w:r>
        <w:rPr>
          <w:rFonts w:ascii="Calibri" w:eastAsia="Calibri" w:hAnsi="Calibri" w:cs="Calibri"/>
          <w:b w:val="0"/>
          <w:color w:val="000000"/>
          <w:sz w:val="24"/>
          <w:szCs w:val="24"/>
        </w:rPr>
        <w:t>Li</w:t>
      </w:r>
      <w:proofErr w:type="spellEnd"/>
      <w:r>
        <w:rPr>
          <w:rFonts w:ascii="Calibri" w:eastAsia="Calibri" w:hAnsi="Calibri" w:cs="Calibri"/>
          <w:b w:val="0"/>
          <w:color w:val="000000"/>
          <w:sz w:val="24"/>
          <w:szCs w:val="24"/>
        </w:rPr>
        <w:t>, USA, 10 min., česká premiéra)</w:t>
      </w:r>
    </w:p>
    <w:p w14:paraId="7280EF98" w14:textId="77777777" w:rsidR="00EE1356" w:rsidRDefault="00EE1356">
      <w:pPr>
        <w:spacing w:line="276" w:lineRule="auto"/>
        <w:rPr>
          <w:rFonts w:ascii="Calibri" w:eastAsia="Calibri" w:hAnsi="Calibri" w:cs="Calibri"/>
          <w:color w:val="FF0000"/>
        </w:rPr>
      </w:pPr>
    </w:p>
    <w:p w14:paraId="57749939" w14:textId="3495ABB3" w:rsidR="00EE1356" w:rsidRDefault="00000000">
      <w:pPr>
        <w:spacing w:line="276" w:lineRule="auto"/>
        <w:rPr>
          <w:rFonts w:ascii="Calibri" w:eastAsia="Calibri" w:hAnsi="Calibri" w:cs="Calibri"/>
          <w:b/>
          <w:color w:val="FF0000"/>
        </w:rPr>
      </w:pPr>
      <w:r>
        <w:rPr>
          <w:rFonts w:ascii="Calibri" w:eastAsia="Calibri" w:hAnsi="Calibri" w:cs="Calibri"/>
          <w:b/>
          <w:color w:val="FF0000"/>
        </w:rPr>
        <w:t>VZDĚLÁVACÍ PROGRAMY PRO ŠKOLY</w:t>
      </w:r>
    </w:p>
    <w:p w14:paraId="349E065B" w14:textId="7EF97210" w:rsidR="00EE1356" w:rsidRDefault="00000000">
      <w:pPr>
        <w:spacing w:line="276" w:lineRule="auto"/>
        <w:rPr>
          <w:rFonts w:ascii="Calibri" w:eastAsia="Calibri" w:hAnsi="Calibri" w:cs="Calibri"/>
          <w:color w:val="000000"/>
        </w:rPr>
      </w:pPr>
      <w:r>
        <w:rPr>
          <w:rFonts w:ascii="Calibri" w:eastAsia="Calibri" w:hAnsi="Calibri" w:cs="Calibri"/>
          <w:color w:val="000000"/>
        </w:rPr>
        <w:t>Festival ART*VR vedle tematických a soutěžních projektů, odborné konference Zip-</w:t>
      </w:r>
      <w:proofErr w:type="spellStart"/>
      <w:r>
        <w:rPr>
          <w:rFonts w:ascii="Calibri" w:eastAsia="Calibri" w:hAnsi="Calibri" w:cs="Calibri"/>
          <w:color w:val="000000"/>
        </w:rPr>
        <w:t>Scene</w:t>
      </w:r>
      <w:proofErr w:type="spellEnd"/>
      <w:r>
        <w:rPr>
          <w:rFonts w:ascii="Calibri" w:eastAsia="Calibri" w:hAnsi="Calibri" w:cs="Calibri"/>
          <w:color w:val="000000"/>
        </w:rPr>
        <w:t>, debat s tvůrci a workshopů také zorganizuje v průběhu celého listopadu desítky projekcí pro žáky základních a středních škol, pro které připravil speciální program věnovaný právě tématu empatie. </w:t>
      </w:r>
    </w:p>
    <w:p w14:paraId="2D66AF2C" w14:textId="77777777" w:rsidR="00EE1356" w:rsidRDefault="00EE1356">
      <w:pPr>
        <w:spacing w:line="276" w:lineRule="auto"/>
        <w:rPr>
          <w:rFonts w:ascii="Calibri" w:eastAsia="Calibri" w:hAnsi="Calibri" w:cs="Calibri"/>
          <w:color w:val="000000"/>
        </w:rPr>
      </w:pPr>
    </w:p>
    <w:p w14:paraId="575AE3DB" w14:textId="77777777" w:rsidR="00EE1356" w:rsidRDefault="00000000">
      <w:pPr>
        <w:spacing w:line="276" w:lineRule="auto"/>
        <w:rPr>
          <w:rFonts w:ascii="Calibri" w:eastAsia="Calibri" w:hAnsi="Calibri" w:cs="Calibri"/>
          <w:color w:val="000000"/>
        </w:rPr>
      </w:pPr>
      <w:r>
        <w:rPr>
          <w:rFonts w:ascii="Calibri" w:eastAsia="Calibri" w:hAnsi="Calibri" w:cs="Calibri"/>
          <w:color w:val="000000"/>
        </w:rPr>
        <w:t xml:space="preserve">V 90minutovém programu si budou moci studenti vyzkoušet projekty z kategorie Dimenze empatie a v následné debatě porovnat, jak každý z projektů přistupuje k tématu jinak. </w:t>
      </w:r>
    </w:p>
    <w:p w14:paraId="54E41D3A" w14:textId="77777777" w:rsidR="00EE1356" w:rsidRDefault="00EE1356">
      <w:pPr>
        <w:spacing w:line="276" w:lineRule="auto"/>
        <w:rPr>
          <w:rFonts w:ascii="Calibri" w:eastAsia="Calibri" w:hAnsi="Calibri" w:cs="Calibri"/>
          <w:color w:val="000000"/>
        </w:rPr>
      </w:pPr>
    </w:p>
    <w:p w14:paraId="4E421DA6" w14:textId="77777777" w:rsidR="00EE1356" w:rsidRDefault="00000000">
      <w:pPr>
        <w:spacing w:line="276" w:lineRule="auto"/>
        <w:rPr>
          <w:rFonts w:ascii="Calibri" w:eastAsia="Calibri" w:hAnsi="Calibri" w:cs="Calibri"/>
          <w:b/>
          <w:color w:val="000000"/>
        </w:rPr>
      </w:pPr>
      <w:r>
        <w:rPr>
          <w:rFonts w:ascii="Calibri" w:eastAsia="Calibri" w:hAnsi="Calibri" w:cs="Calibri"/>
          <w:b/>
          <w:color w:val="000000"/>
        </w:rPr>
        <w:t>Pro objednání školních projekcí kontaktujte koordinátorku Annu Málkovou (</w:t>
      </w:r>
      <w:hyperlink r:id="rId14">
        <w:r>
          <w:rPr>
            <w:rFonts w:ascii="Calibri" w:eastAsia="Calibri" w:hAnsi="Calibri" w:cs="Calibri"/>
            <w:b/>
            <w:color w:val="000000"/>
          </w:rPr>
          <w:t>anna.jarosov@gmail.com</w:t>
        </w:r>
      </w:hyperlink>
      <w:r>
        <w:rPr>
          <w:rFonts w:ascii="Calibri" w:eastAsia="Calibri" w:hAnsi="Calibri" w:cs="Calibri"/>
          <w:b/>
          <w:color w:val="000000"/>
        </w:rPr>
        <w:t>).</w:t>
      </w:r>
    </w:p>
    <w:p w14:paraId="59785281" w14:textId="77777777" w:rsidR="00EE1356" w:rsidRDefault="00EE1356">
      <w:pPr>
        <w:spacing w:line="276" w:lineRule="auto"/>
        <w:rPr>
          <w:rFonts w:ascii="Calibri" w:eastAsia="Calibri" w:hAnsi="Calibri" w:cs="Calibri"/>
          <w:color w:val="000000"/>
        </w:rPr>
      </w:pPr>
    </w:p>
    <w:p w14:paraId="7801F999" w14:textId="77777777" w:rsidR="00EE1356" w:rsidRDefault="00000000">
      <w:pPr>
        <w:spacing w:line="276" w:lineRule="auto"/>
        <w:rPr>
          <w:rFonts w:ascii="Calibri" w:eastAsia="Calibri" w:hAnsi="Calibri" w:cs="Calibri"/>
          <w:color w:val="000000"/>
        </w:rPr>
      </w:pPr>
      <w:r w:rsidRPr="005F0DD8">
        <w:rPr>
          <w:rFonts w:ascii="Calibri" w:eastAsia="Calibri" w:hAnsi="Calibri" w:cs="Calibri"/>
          <w:i/>
          <w:color w:val="000000"/>
        </w:rPr>
        <w:t xml:space="preserve">„S projekcemi pro školy máme skvělé zkušenosti už např. z projektu </w:t>
      </w:r>
      <w:proofErr w:type="spellStart"/>
      <w:r w:rsidRPr="005F0DD8">
        <w:rPr>
          <w:rFonts w:ascii="Calibri" w:eastAsia="Calibri" w:hAnsi="Calibri" w:cs="Calibri"/>
          <w:i/>
          <w:color w:val="000000"/>
        </w:rPr>
        <w:t>Tmání</w:t>
      </w:r>
      <w:proofErr w:type="spellEnd"/>
      <w:r w:rsidRPr="005F0DD8">
        <w:rPr>
          <w:rFonts w:ascii="Calibri" w:eastAsia="Calibri" w:hAnsi="Calibri" w:cs="Calibri"/>
          <w:i/>
          <w:color w:val="000000"/>
        </w:rPr>
        <w:t>, který jsem režíroval. Věříme, že právě nové médium VR dokáže studenty zaujmout a vzbudit jejich zájem o témata, kterým by normálně věnovali výrazně menší pozornost. Plánujeme přes 20 projekcí pro studenty a studentky a s projekcemi chceme pokračovat i po festivalu,“</w:t>
      </w:r>
      <w:r>
        <w:rPr>
          <w:rFonts w:ascii="Calibri" w:eastAsia="Calibri" w:hAnsi="Calibri" w:cs="Calibri"/>
          <w:color w:val="000000"/>
        </w:rPr>
        <w:t xml:space="preserve"> uzavírá Ondřej Moravec.</w:t>
      </w:r>
    </w:p>
    <w:p w14:paraId="7ED16182" w14:textId="77777777" w:rsidR="00EE1356" w:rsidRDefault="00EE1356">
      <w:pPr>
        <w:spacing w:line="276" w:lineRule="auto"/>
        <w:rPr>
          <w:rFonts w:ascii="Calibri" w:eastAsia="Calibri" w:hAnsi="Calibri" w:cs="Calibri"/>
          <w:color w:val="000000"/>
        </w:rPr>
      </w:pPr>
    </w:p>
    <w:p w14:paraId="4196AD0A" w14:textId="4299CEE4" w:rsidR="00EE1356" w:rsidRDefault="00EE1356">
      <w:pPr>
        <w:spacing w:line="276" w:lineRule="auto"/>
        <w:rPr>
          <w:rFonts w:ascii="Calibri" w:eastAsia="Calibri" w:hAnsi="Calibri" w:cs="Calibri"/>
        </w:rPr>
      </w:pPr>
    </w:p>
    <w:p w14:paraId="619A91BB" w14:textId="507D84E0" w:rsidR="00EE1356" w:rsidRDefault="00000000">
      <w:pPr>
        <w:spacing w:line="276" w:lineRule="auto"/>
        <w:rPr>
          <w:rFonts w:ascii="Calibri" w:eastAsia="Calibri" w:hAnsi="Calibri" w:cs="Calibri"/>
          <w:b/>
          <w:color w:val="000000"/>
          <w:sz w:val="28"/>
          <w:szCs w:val="28"/>
        </w:rPr>
      </w:pPr>
      <w:r>
        <w:rPr>
          <w:rFonts w:ascii="Calibri" w:eastAsia="Calibri" w:hAnsi="Calibri" w:cs="Calibri"/>
          <w:b/>
          <w:color w:val="000000"/>
          <w:sz w:val="28"/>
          <w:szCs w:val="28"/>
        </w:rPr>
        <w:t xml:space="preserve">Festival dohromady nabídnul 22 projektů. Po skončení festivalu zůstává v Centru DOX dostupná ještě skoro celý měsíc nesoutěžní instalace tematické sekce Dimenze empatie. Lidé ji mohou navštívit během otvíracích hodin </w:t>
      </w:r>
      <w:proofErr w:type="spellStart"/>
      <w:r>
        <w:rPr>
          <w:rFonts w:ascii="Calibri" w:eastAsia="Calibri" w:hAnsi="Calibri" w:cs="Calibri"/>
          <w:b/>
          <w:color w:val="000000"/>
          <w:sz w:val="28"/>
          <w:szCs w:val="28"/>
        </w:rPr>
        <w:t>DOXu</w:t>
      </w:r>
      <w:proofErr w:type="spellEnd"/>
      <w:r>
        <w:rPr>
          <w:rFonts w:ascii="Calibri" w:eastAsia="Calibri" w:hAnsi="Calibri" w:cs="Calibri"/>
          <w:b/>
          <w:color w:val="000000"/>
          <w:sz w:val="28"/>
          <w:szCs w:val="28"/>
        </w:rPr>
        <w:t xml:space="preserve"> do 3. prosince. </w:t>
      </w:r>
    </w:p>
    <w:p w14:paraId="01D590D3" w14:textId="77777777" w:rsidR="00EE1356" w:rsidRDefault="00EE1356">
      <w:pPr>
        <w:spacing w:line="276" w:lineRule="auto"/>
        <w:rPr>
          <w:rFonts w:ascii="Calibri" w:eastAsia="Calibri" w:hAnsi="Calibri" w:cs="Calibri"/>
          <w:color w:val="000000"/>
        </w:rPr>
      </w:pPr>
    </w:p>
    <w:p w14:paraId="18029870" w14:textId="77777777" w:rsidR="00EE1356" w:rsidRDefault="00EE1356">
      <w:pPr>
        <w:spacing w:line="276" w:lineRule="auto"/>
        <w:rPr>
          <w:rFonts w:ascii="Calibri" w:eastAsia="Calibri" w:hAnsi="Calibri" w:cs="Calibri"/>
          <w:color w:val="000000"/>
        </w:rPr>
      </w:pPr>
    </w:p>
    <w:p w14:paraId="006FCC93" w14:textId="77777777" w:rsidR="00EE1356" w:rsidRDefault="00EE1356">
      <w:pPr>
        <w:spacing w:line="276" w:lineRule="auto"/>
        <w:rPr>
          <w:rFonts w:ascii="Calibri" w:eastAsia="Calibri" w:hAnsi="Calibri" w:cs="Calibri"/>
          <w:b/>
          <w:color w:val="FF0000"/>
        </w:rPr>
      </w:pPr>
    </w:p>
    <w:p w14:paraId="5C07C9B0" w14:textId="77777777" w:rsidR="00EE1356" w:rsidRDefault="00EE1356">
      <w:pPr>
        <w:spacing w:line="276" w:lineRule="auto"/>
        <w:rPr>
          <w:rFonts w:ascii="Calibri" w:eastAsia="Calibri" w:hAnsi="Calibri" w:cs="Calibri"/>
          <w:b/>
          <w:color w:val="FF0000"/>
        </w:rPr>
      </w:pPr>
    </w:p>
    <w:p w14:paraId="31D15E2D" w14:textId="77777777" w:rsidR="00EE1356" w:rsidRDefault="00EE1356">
      <w:pPr>
        <w:spacing w:line="276" w:lineRule="auto"/>
        <w:rPr>
          <w:rFonts w:ascii="Calibri" w:eastAsia="Calibri" w:hAnsi="Calibri" w:cs="Calibri"/>
          <w:b/>
          <w:color w:val="FF0000"/>
        </w:rPr>
      </w:pPr>
    </w:p>
    <w:p w14:paraId="48169F3E" w14:textId="77777777" w:rsidR="00EE1356" w:rsidRDefault="00EE1356">
      <w:pPr>
        <w:spacing w:line="276" w:lineRule="auto"/>
        <w:rPr>
          <w:rFonts w:ascii="Calibri" w:eastAsia="Calibri" w:hAnsi="Calibri" w:cs="Calibri"/>
          <w:b/>
          <w:color w:val="FF0000"/>
        </w:rPr>
      </w:pPr>
    </w:p>
    <w:p w14:paraId="089CD1EC" w14:textId="77777777" w:rsidR="00EE1356" w:rsidRDefault="00000000">
      <w:pPr>
        <w:spacing w:line="276" w:lineRule="auto"/>
        <w:rPr>
          <w:rFonts w:ascii="Calibri" w:eastAsia="Calibri" w:hAnsi="Calibri" w:cs="Calibri"/>
          <w:b/>
          <w:color w:val="FF0000"/>
        </w:rPr>
      </w:pPr>
      <w:r>
        <w:rPr>
          <w:rFonts w:ascii="Calibri" w:eastAsia="Calibri" w:hAnsi="Calibri" w:cs="Calibri"/>
          <w:b/>
          <w:color w:val="FF0000"/>
        </w:rPr>
        <w:lastRenderedPageBreak/>
        <w:t>TÝM</w:t>
      </w:r>
    </w:p>
    <w:p w14:paraId="032E04BC" w14:textId="77777777" w:rsidR="00EE1356" w:rsidRDefault="00EE1356">
      <w:pPr>
        <w:spacing w:line="276" w:lineRule="auto"/>
        <w:rPr>
          <w:rFonts w:ascii="Calibri" w:eastAsia="Calibri" w:hAnsi="Calibri" w:cs="Calibri"/>
          <w:color w:val="000000"/>
        </w:rPr>
      </w:pPr>
    </w:p>
    <w:p w14:paraId="1778440A" w14:textId="77777777" w:rsidR="00EE1356" w:rsidRDefault="00000000">
      <w:pPr>
        <w:spacing w:line="276" w:lineRule="auto"/>
        <w:rPr>
          <w:rFonts w:ascii="Calibri" w:eastAsia="Calibri" w:hAnsi="Calibri" w:cs="Calibri"/>
          <w:color w:val="000000"/>
        </w:rPr>
      </w:pPr>
      <w:r>
        <w:rPr>
          <w:rFonts w:ascii="Calibri" w:eastAsia="Calibri" w:hAnsi="Calibri" w:cs="Calibri"/>
          <w:b/>
          <w:color w:val="000000"/>
        </w:rPr>
        <w:t>Ondřej Moravec</w:t>
      </w:r>
      <w:r>
        <w:rPr>
          <w:rFonts w:ascii="Calibri" w:eastAsia="Calibri" w:hAnsi="Calibri" w:cs="Calibri"/>
          <w:color w:val="000000"/>
        </w:rPr>
        <w:t xml:space="preserve"> – ředitel festivalu ART*VR</w:t>
      </w:r>
    </w:p>
    <w:p w14:paraId="7BD6FFC2" w14:textId="77777777" w:rsidR="00EE1356" w:rsidRDefault="00000000">
      <w:pPr>
        <w:spacing w:line="276" w:lineRule="auto"/>
        <w:rPr>
          <w:rFonts w:ascii="Calibri" w:eastAsia="Calibri" w:hAnsi="Calibri" w:cs="Calibri"/>
        </w:rPr>
      </w:pPr>
      <w:r>
        <w:rPr>
          <w:rFonts w:ascii="Calibri" w:eastAsia="Calibri" w:hAnsi="Calibri" w:cs="Calibri"/>
        </w:rPr>
        <w:t xml:space="preserve">Ondřej Moravec (1988) je filmař, novinář a scenárista. Vystudoval žurnalistiku a mediální studia na FSV UK a následně Katedru scenáristiky </w:t>
      </w:r>
      <w:r>
        <w:rPr>
          <w:noProof/>
        </w:rPr>
        <w:drawing>
          <wp:anchor distT="0" distB="0" distL="114300" distR="114300" simplePos="0" relativeHeight="251662336" behindDoc="0" locked="0" layoutInCell="1" hidden="0" allowOverlap="1" wp14:anchorId="24278859" wp14:editId="1BA67362">
            <wp:simplePos x="0" y="0"/>
            <wp:positionH relativeFrom="column">
              <wp:posOffset>88901</wp:posOffset>
            </wp:positionH>
            <wp:positionV relativeFrom="paragraph">
              <wp:posOffset>107950</wp:posOffset>
            </wp:positionV>
            <wp:extent cx="1572260" cy="2066290"/>
            <wp:effectExtent l="0" t="0" r="0" b="0"/>
            <wp:wrapSquare wrapText="bothSides" distT="0" distB="0" distL="114300" distR="114300"/>
            <wp:docPr id="11" name="image9.png" descr="Obsah obrázku osoba, muž, zeď, interiér&#10;&#10;Popis byl vytvořen automaticky"/>
            <wp:cNvGraphicFramePr/>
            <a:graphic xmlns:a="http://schemas.openxmlformats.org/drawingml/2006/main">
              <a:graphicData uri="http://schemas.openxmlformats.org/drawingml/2006/picture">
                <pic:pic xmlns:pic="http://schemas.openxmlformats.org/drawingml/2006/picture">
                  <pic:nvPicPr>
                    <pic:cNvPr id="0" name="image9.png" descr="Obsah obrázku osoba, muž, zeď, interiér&#10;&#10;Popis byl vytvořen automaticky"/>
                    <pic:cNvPicPr preferRelativeResize="0"/>
                  </pic:nvPicPr>
                  <pic:blipFill>
                    <a:blip r:embed="rId15"/>
                    <a:srcRect/>
                    <a:stretch>
                      <a:fillRect/>
                    </a:stretch>
                  </pic:blipFill>
                  <pic:spPr>
                    <a:xfrm>
                      <a:off x="0" y="0"/>
                      <a:ext cx="1572260" cy="2066290"/>
                    </a:xfrm>
                    <a:prstGeom prst="rect">
                      <a:avLst/>
                    </a:prstGeom>
                    <a:ln/>
                  </pic:spPr>
                </pic:pic>
              </a:graphicData>
            </a:graphic>
          </wp:anchor>
        </w:drawing>
      </w:r>
    </w:p>
    <w:p w14:paraId="021EBB4D" w14:textId="77777777" w:rsidR="00EE1356" w:rsidRDefault="00000000">
      <w:pPr>
        <w:spacing w:line="276" w:lineRule="auto"/>
        <w:rPr>
          <w:rFonts w:ascii="Calibri" w:eastAsia="Calibri" w:hAnsi="Calibri" w:cs="Calibri"/>
        </w:rPr>
      </w:pPr>
      <w:r>
        <w:rPr>
          <w:rFonts w:ascii="Calibri" w:eastAsia="Calibri" w:hAnsi="Calibri" w:cs="Calibri"/>
        </w:rPr>
        <w:t xml:space="preserve">a dramaturgie na FAMU. Svou profesní dráhu začínal jako novinář v České televizi, kde pracoval v redakci kultury. Od roku 2014 do roku 2021 pracoval pro lidskoprávní festival Jeden svět, od roku 2018 jako programový ředitel. Nyní pracuje jako dramaturg pro VR sekce dalších českých filmových festivalů a virtuální realitu ve filmovém světě propaguje. V roce 2022 debutoval svým prvním VR filmem </w:t>
      </w:r>
      <w:proofErr w:type="spellStart"/>
      <w:r>
        <w:rPr>
          <w:rFonts w:ascii="Calibri" w:eastAsia="Calibri" w:hAnsi="Calibri" w:cs="Calibri"/>
        </w:rPr>
        <w:t>Tmání</w:t>
      </w:r>
      <w:proofErr w:type="spellEnd"/>
      <w:r>
        <w:rPr>
          <w:rFonts w:ascii="Calibri" w:eastAsia="Calibri" w:hAnsi="Calibri" w:cs="Calibri"/>
        </w:rPr>
        <w:t xml:space="preserve"> – autobiografickým animovaným filmem o životě s depresí. O rok později přinesl spolu s ukrajinským režisérem Vladimírem </w:t>
      </w:r>
      <w:proofErr w:type="spellStart"/>
      <w:r>
        <w:rPr>
          <w:rFonts w:ascii="Calibri" w:eastAsia="Calibri" w:hAnsi="Calibri" w:cs="Calibri"/>
        </w:rPr>
        <w:t>Kolbasou</w:t>
      </w:r>
      <w:proofErr w:type="spellEnd"/>
      <w:r>
        <w:rPr>
          <w:rFonts w:ascii="Calibri" w:eastAsia="Calibri" w:hAnsi="Calibri" w:cs="Calibri"/>
        </w:rPr>
        <w:t xml:space="preserve"> VR snímek </w:t>
      </w:r>
      <w:proofErr w:type="spellStart"/>
      <w:r>
        <w:rPr>
          <w:rFonts w:ascii="Calibri" w:eastAsia="Calibri" w:hAnsi="Calibri" w:cs="Calibri"/>
        </w:rPr>
        <w:t>Fresh</w:t>
      </w:r>
      <w:proofErr w:type="spellEnd"/>
      <w:r>
        <w:rPr>
          <w:rFonts w:ascii="Calibri" w:eastAsia="Calibri" w:hAnsi="Calibri" w:cs="Calibri"/>
        </w:rPr>
        <w:t xml:space="preserve"> </w:t>
      </w:r>
      <w:proofErr w:type="spellStart"/>
      <w:r>
        <w:rPr>
          <w:rFonts w:ascii="Calibri" w:eastAsia="Calibri" w:hAnsi="Calibri" w:cs="Calibri"/>
        </w:rPr>
        <w:t>Memories</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Look</w:t>
      </w:r>
      <w:proofErr w:type="spellEnd"/>
      <w:r>
        <w:rPr>
          <w:rFonts w:ascii="Calibri" w:eastAsia="Calibri" w:hAnsi="Calibri" w:cs="Calibri"/>
        </w:rPr>
        <w:t xml:space="preserve">, ve kterém se diváci mohli zblízka podívat </w:t>
      </w:r>
    </w:p>
    <w:p w14:paraId="70043C55" w14:textId="77777777" w:rsidR="00EE1356" w:rsidRDefault="00000000">
      <w:pPr>
        <w:spacing w:line="276" w:lineRule="auto"/>
        <w:rPr>
          <w:rFonts w:ascii="Calibri" w:eastAsia="Calibri" w:hAnsi="Calibri" w:cs="Calibri"/>
          <w:color w:val="000000"/>
        </w:rPr>
      </w:pPr>
      <w:r>
        <w:rPr>
          <w:rFonts w:ascii="Calibri" w:eastAsia="Calibri" w:hAnsi="Calibri" w:cs="Calibri"/>
        </w:rPr>
        <w:t xml:space="preserve">do očí lidem zasaženým válkou na Ukrajině. Ondřej Moravec je i autorem knih, spolu s výtvarnicí Marianou Francovou vydal v roce 2020 knihu pro děti </w:t>
      </w:r>
      <w:r>
        <w:rPr>
          <w:rFonts w:ascii="Calibri" w:eastAsia="Calibri" w:hAnsi="Calibri" w:cs="Calibri"/>
          <w:i/>
        </w:rPr>
        <w:t>Zastávky – povídačky ze zastavárny snů</w:t>
      </w:r>
      <w:r>
        <w:rPr>
          <w:rFonts w:ascii="Calibri" w:eastAsia="Calibri" w:hAnsi="Calibri" w:cs="Calibri"/>
        </w:rPr>
        <w:t xml:space="preserve">, která byla zařazena do výběru Nejlepší knihy dětem (Komise pro dětskou knihu SČKN a Česká sekce IBBY). </w:t>
      </w:r>
    </w:p>
    <w:p w14:paraId="6D8B6E08" w14:textId="77777777" w:rsidR="00EE1356" w:rsidRDefault="00EE1356">
      <w:pPr>
        <w:spacing w:line="276" w:lineRule="auto"/>
        <w:rPr>
          <w:rFonts w:ascii="Calibri" w:eastAsia="Calibri" w:hAnsi="Calibri" w:cs="Calibri"/>
          <w:color w:val="000000"/>
        </w:rPr>
      </w:pPr>
    </w:p>
    <w:p w14:paraId="19092211" w14:textId="77777777" w:rsidR="00EE1356" w:rsidRDefault="00000000">
      <w:pPr>
        <w:spacing w:line="276" w:lineRule="auto"/>
        <w:rPr>
          <w:rFonts w:ascii="Calibri" w:eastAsia="Calibri" w:hAnsi="Calibri" w:cs="Calibri"/>
          <w:color w:val="000000"/>
        </w:rPr>
      </w:pPr>
      <w:r>
        <w:rPr>
          <w:rFonts w:ascii="Calibri" w:eastAsia="Calibri" w:hAnsi="Calibri" w:cs="Calibri"/>
          <w:b/>
          <w:color w:val="000000"/>
        </w:rPr>
        <w:t xml:space="preserve">Daniela Hanusová </w:t>
      </w:r>
      <w:r>
        <w:rPr>
          <w:rFonts w:ascii="Calibri" w:eastAsia="Calibri" w:hAnsi="Calibri" w:cs="Calibri"/>
          <w:color w:val="000000"/>
        </w:rPr>
        <w:t>– výkonná ředitelka festivalu ART*VR</w:t>
      </w:r>
    </w:p>
    <w:p w14:paraId="0E6CB514" w14:textId="77777777" w:rsidR="00EE1356" w:rsidRDefault="00000000">
      <w:pPr>
        <w:spacing w:line="276" w:lineRule="auto"/>
        <w:rPr>
          <w:rFonts w:ascii="Calibri" w:eastAsia="Calibri" w:hAnsi="Calibri" w:cs="Calibri"/>
          <w:b/>
          <w:color w:val="000000"/>
        </w:rPr>
      </w:pPr>
      <w:r>
        <w:rPr>
          <w:rFonts w:ascii="Calibri" w:eastAsia="Calibri" w:hAnsi="Calibri" w:cs="Calibri"/>
          <w:color w:val="000000"/>
        </w:rPr>
        <w:t xml:space="preserve">Daniela Hanusová (1996) se věnuje práci na filmových festivalech, výzkumné činnosti a psaní. Vystudovala filmová studia na FF UK, studuje genderová studia na FHS UK. V prostředí filmových festivalů se pohybuje více než 7 let (MFDF </w:t>
      </w:r>
      <w:proofErr w:type="spellStart"/>
      <w:proofErr w:type="gramStart"/>
      <w:r>
        <w:rPr>
          <w:rFonts w:ascii="Calibri" w:eastAsia="Calibri" w:hAnsi="Calibri" w:cs="Calibri"/>
          <w:color w:val="000000"/>
        </w:rPr>
        <w:t>Ji.hlava</w:t>
      </w:r>
      <w:proofErr w:type="spellEnd"/>
      <w:proofErr w:type="gramEnd"/>
      <w:r>
        <w:rPr>
          <w:rFonts w:ascii="Calibri" w:eastAsia="Calibri" w:hAnsi="Calibri" w:cs="Calibri"/>
          <w:color w:val="000000"/>
        </w:rPr>
        <w:t xml:space="preserve">, Jeden svět, Mezipatra, </w:t>
      </w:r>
      <w:proofErr w:type="spellStart"/>
      <w:r>
        <w:rPr>
          <w:rFonts w:ascii="Calibri" w:eastAsia="Calibri" w:hAnsi="Calibri" w:cs="Calibri"/>
          <w:color w:val="000000"/>
        </w:rPr>
        <w:t>Marienbad</w:t>
      </w:r>
      <w:proofErr w:type="spellEnd"/>
      <w:r>
        <w:rPr>
          <w:rFonts w:ascii="Calibri" w:eastAsia="Calibri" w:hAnsi="Calibri" w:cs="Calibri"/>
          <w:color w:val="000000"/>
        </w:rPr>
        <w:t xml:space="preserve">, East Doc </w:t>
      </w:r>
      <w:proofErr w:type="spellStart"/>
      <w:r>
        <w:rPr>
          <w:rFonts w:ascii="Calibri" w:eastAsia="Calibri" w:hAnsi="Calibri" w:cs="Calibri"/>
          <w:color w:val="000000"/>
        </w:rPr>
        <w:t>Platform</w:t>
      </w:r>
      <w:proofErr w:type="spellEnd"/>
      <w:r>
        <w:rPr>
          <w:rFonts w:ascii="Calibri" w:eastAsia="Calibri" w:hAnsi="Calibri" w:cs="Calibri"/>
          <w:color w:val="000000"/>
        </w:rPr>
        <w:t xml:space="preserve">). Ve výzkumné činnosti spojuje své akademické zájmy: například pro Evropskou komisi v rámci stáže Blue </w:t>
      </w:r>
      <w:proofErr w:type="spellStart"/>
      <w:r>
        <w:rPr>
          <w:rFonts w:ascii="Calibri" w:eastAsia="Calibri" w:hAnsi="Calibri" w:cs="Calibri"/>
          <w:color w:val="000000"/>
        </w:rPr>
        <w:t>Book</w:t>
      </w:r>
      <w:proofErr w:type="spellEnd"/>
      <w:r>
        <w:rPr>
          <w:rFonts w:ascii="Calibri" w:eastAsia="Calibri" w:hAnsi="Calibri" w:cs="Calibri"/>
          <w:color w:val="000000"/>
        </w:rPr>
        <w:t xml:space="preserve"> zkoumala strategie evropských filmových festivalů pro enviromentální udržitelnost, rodovou rovnost a inkluzi, nebo pro síť Doc </w:t>
      </w:r>
      <w:proofErr w:type="spellStart"/>
      <w:r>
        <w:rPr>
          <w:rFonts w:ascii="Calibri" w:eastAsia="Calibri" w:hAnsi="Calibri" w:cs="Calibri"/>
          <w:color w:val="000000"/>
        </w:rPr>
        <w:t>Alliance</w:t>
      </w:r>
      <w:proofErr w:type="spellEnd"/>
      <w:r>
        <w:rPr>
          <w:rFonts w:ascii="Calibri" w:eastAsia="Calibri" w:hAnsi="Calibri" w:cs="Calibri"/>
          <w:color w:val="000000"/>
        </w:rPr>
        <w:t xml:space="preserve"> zkoumá festivalové enviromentální strategie. Spolu s Ondřejem Moravcem se také podílela na dramaturgické koncepci a výběru projektů pro ART*VR. </w:t>
      </w:r>
      <w:r>
        <w:rPr>
          <w:noProof/>
        </w:rPr>
        <w:drawing>
          <wp:anchor distT="0" distB="0" distL="114300" distR="114300" simplePos="0" relativeHeight="251663360" behindDoc="0" locked="0" layoutInCell="1" hidden="0" allowOverlap="1" wp14:anchorId="5BA54127" wp14:editId="6DC16B1A">
            <wp:simplePos x="0" y="0"/>
            <wp:positionH relativeFrom="column">
              <wp:posOffset>-3809</wp:posOffset>
            </wp:positionH>
            <wp:positionV relativeFrom="paragraph">
              <wp:posOffset>-507</wp:posOffset>
            </wp:positionV>
            <wp:extent cx="1438275" cy="2162810"/>
            <wp:effectExtent l="0" t="0" r="0" b="0"/>
            <wp:wrapSquare wrapText="bothSides" distT="0" distB="0" distL="114300" distR="114300"/>
            <wp:docPr id="8" name="image6.png" descr="Obsah obrázku Lidská tvář, osoba, oblečení, strom&#10;&#10;Popis byl vytvořen automaticky"/>
            <wp:cNvGraphicFramePr/>
            <a:graphic xmlns:a="http://schemas.openxmlformats.org/drawingml/2006/main">
              <a:graphicData uri="http://schemas.openxmlformats.org/drawingml/2006/picture">
                <pic:pic xmlns:pic="http://schemas.openxmlformats.org/drawingml/2006/picture">
                  <pic:nvPicPr>
                    <pic:cNvPr id="0" name="image6.png" descr="Obsah obrázku Lidská tvář, osoba, oblečení, strom&#10;&#10;Popis byl vytvořen automaticky"/>
                    <pic:cNvPicPr preferRelativeResize="0"/>
                  </pic:nvPicPr>
                  <pic:blipFill>
                    <a:blip r:embed="rId16"/>
                    <a:srcRect/>
                    <a:stretch>
                      <a:fillRect/>
                    </a:stretch>
                  </pic:blipFill>
                  <pic:spPr>
                    <a:xfrm>
                      <a:off x="0" y="0"/>
                      <a:ext cx="1438275" cy="2162810"/>
                    </a:xfrm>
                    <a:prstGeom prst="rect">
                      <a:avLst/>
                    </a:prstGeom>
                    <a:ln/>
                  </pic:spPr>
                </pic:pic>
              </a:graphicData>
            </a:graphic>
          </wp:anchor>
        </w:drawing>
      </w:r>
    </w:p>
    <w:p w14:paraId="7B6B7E01" w14:textId="77777777" w:rsidR="00EE1356" w:rsidRDefault="00EE1356">
      <w:pPr>
        <w:spacing w:line="276" w:lineRule="auto"/>
        <w:rPr>
          <w:rFonts w:ascii="Calibri" w:eastAsia="Calibri" w:hAnsi="Calibri" w:cs="Calibri"/>
        </w:rPr>
      </w:pPr>
    </w:p>
    <w:p w14:paraId="65CDDFFA" w14:textId="77777777" w:rsidR="00EE1356" w:rsidRDefault="00EE1356">
      <w:pPr>
        <w:spacing w:line="276" w:lineRule="auto"/>
        <w:rPr>
          <w:rFonts w:ascii="Calibri" w:eastAsia="Calibri" w:hAnsi="Calibri" w:cs="Calibri"/>
        </w:rPr>
      </w:pPr>
    </w:p>
    <w:p w14:paraId="26165E27" w14:textId="77777777" w:rsidR="00EE1356" w:rsidRDefault="00000000">
      <w:pPr>
        <w:spacing w:line="276" w:lineRule="auto"/>
        <w:rPr>
          <w:rFonts w:ascii="Calibri" w:eastAsia="Calibri" w:hAnsi="Calibri" w:cs="Calibri"/>
          <w:color w:val="05171F"/>
          <w:highlight w:val="white"/>
        </w:rPr>
      </w:pPr>
      <w:r>
        <w:rPr>
          <w:rFonts w:ascii="Calibri" w:eastAsia="Calibri" w:hAnsi="Calibri" w:cs="Calibri"/>
          <w:b/>
        </w:rPr>
        <w:t>Centrum současného umění DOX</w:t>
      </w:r>
      <w:r>
        <w:rPr>
          <w:rFonts w:ascii="Calibri" w:eastAsia="Calibri" w:hAnsi="Calibri" w:cs="Calibri"/>
        </w:rPr>
        <w:t xml:space="preserve"> je největší nezávislou institucí zaměřenou na současné umění v České republice. Díky soukromé iniciativě se Centrum otevřelo veřejnosti v roce 2008. Z bývalé továrny v pražských Holešovicích se skrze náročnou rekonstrukci stala budova, která je dnes příkladem špičkové současné architektury. Centrum nabízí výstavní prostory, multifunkční sál, vzducholoď Gulliver, design shop, knihkupectví a Archiv výtvarného umění. Programově překračuje Centrum DOX žánry umění, literatury, divadla a hudby a stalo se prostorem pro kritickou veřejnou </w:t>
      </w:r>
      <w:proofErr w:type="gramStart"/>
      <w:r>
        <w:rPr>
          <w:rFonts w:ascii="Calibri" w:eastAsia="Calibri" w:hAnsi="Calibri" w:cs="Calibri"/>
        </w:rPr>
        <w:t>diskuzi</w:t>
      </w:r>
      <w:proofErr w:type="gramEnd"/>
      <w:r>
        <w:rPr>
          <w:rFonts w:ascii="Calibri" w:eastAsia="Calibri" w:hAnsi="Calibri" w:cs="Calibri"/>
        </w:rPr>
        <w:t xml:space="preserve"> o zásadních a aktuálních tématech.</w:t>
      </w:r>
      <w:r>
        <w:rPr>
          <w:rFonts w:ascii="Calibri" w:eastAsia="Calibri" w:hAnsi="Calibri" w:cs="Calibri"/>
          <w:color w:val="000000"/>
        </w:rPr>
        <w:t xml:space="preserve"> </w:t>
      </w:r>
    </w:p>
    <w:p w14:paraId="4326B9F6" w14:textId="77777777" w:rsidR="00EE1356" w:rsidRDefault="00000000">
      <w:pPr>
        <w:pBdr>
          <w:top w:val="nil"/>
          <w:left w:val="nil"/>
          <w:bottom w:val="nil"/>
          <w:right w:val="nil"/>
          <w:between w:val="nil"/>
        </w:pBdr>
        <w:spacing w:line="276" w:lineRule="auto"/>
        <w:ind w:left="708" w:firstLine="708"/>
        <w:rPr>
          <w:rFonts w:ascii="Calibri" w:eastAsia="Calibri" w:hAnsi="Calibri" w:cs="Calibri"/>
          <w:color w:val="000000"/>
        </w:rPr>
      </w:pPr>
      <w:r>
        <w:rPr>
          <w:noProof/>
        </w:rPr>
        <w:lastRenderedPageBreak/>
        <w:drawing>
          <wp:anchor distT="0" distB="0" distL="114300" distR="114300" simplePos="0" relativeHeight="251664384" behindDoc="0" locked="0" layoutInCell="1" hidden="0" allowOverlap="1" wp14:anchorId="3036C0E7" wp14:editId="3F932C85">
            <wp:simplePos x="0" y="0"/>
            <wp:positionH relativeFrom="column">
              <wp:posOffset>2676525</wp:posOffset>
            </wp:positionH>
            <wp:positionV relativeFrom="paragraph">
              <wp:posOffset>46355</wp:posOffset>
            </wp:positionV>
            <wp:extent cx="3675380" cy="2569210"/>
            <wp:effectExtent l="0" t="0" r="0" b="0"/>
            <wp:wrapSquare wrapText="bothSides" distT="0" distB="0" distL="114300" distR="114300"/>
            <wp:docPr id="6" name="image4.png" descr="Obsah obrázku obloha, mrak, budova, okno&#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png" descr="Obsah obrázku obloha, mrak, budova, okno&#10;&#10;Popis byl vytvořen automaticky"/>
                    <pic:cNvPicPr preferRelativeResize="0"/>
                  </pic:nvPicPr>
                  <pic:blipFill>
                    <a:blip r:embed="rId17"/>
                    <a:srcRect/>
                    <a:stretch>
                      <a:fillRect/>
                    </a:stretch>
                  </pic:blipFill>
                  <pic:spPr>
                    <a:xfrm>
                      <a:off x="0" y="0"/>
                      <a:ext cx="3675380" cy="2569210"/>
                    </a:xfrm>
                    <a:prstGeom prst="rect">
                      <a:avLst/>
                    </a:prstGeom>
                    <a:ln/>
                  </pic:spPr>
                </pic:pic>
              </a:graphicData>
            </a:graphic>
          </wp:anchor>
        </w:drawing>
      </w:r>
    </w:p>
    <w:p w14:paraId="3FB8EA42" w14:textId="77777777" w:rsidR="00EE1356" w:rsidRDefault="00EE1356">
      <w:pPr>
        <w:shd w:val="clear" w:color="auto" w:fill="FFFFFF"/>
        <w:spacing w:line="276" w:lineRule="auto"/>
        <w:rPr>
          <w:rFonts w:ascii="Calibri" w:eastAsia="Calibri" w:hAnsi="Calibri" w:cs="Calibri"/>
          <w:color w:val="000000"/>
        </w:rPr>
      </w:pPr>
    </w:p>
    <w:p w14:paraId="33FFC24A" w14:textId="77777777" w:rsidR="00EE1356" w:rsidRDefault="00000000">
      <w:pPr>
        <w:shd w:val="clear" w:color="auto" w:fill="FFFFFF"/>
        <w:spacing w:line="276" w:lineRule="auto"/>
        <w:rPr>
          <w:rFonts w:ascii="Calibri" w:eastAsia="Calibri" w:hAnsi="Calibri" w:cs="Calibri"/>
        </w:rPr>
      </w:pPr>
      <w:r>
        <w:rPr>
          <w:rFonts w:ascii="Calibri" w:eastAsia="Calibri" w:hAnsi="Calibri" w:cs="Calibri"/>
          <w:color w:val="000000"/>
        </w:rPr>
        <w:t xml:space="preserve">Tiskovou zprávu a fotografie lze po registraci stáhnout v sekci </w:t>
      </w:r>
      <w:hyperlink r:id="rId18">
        <w:proofErr w:type="spellStart"/>
        <w:r>
          <w:rPr>
            <w:rFonts w:ascii="Calibri" w:eastAsia="Calibri" w:hAnsi="Calibri" w:cs="Calibri"/>
            <w:color w:val="0000FF"/>
            <w:u w:val="single"/>
          </w:rPr>
          <w:t>Press</w:t>
        </w:r>
        <w:proofErr w:type="spellEnd"/>
      </w:hyperlink>
      <w:r>
        <w:rPr>
          <w:rFonts w:ascii="Calibri" w:eastAsia="Calibri" w:hAnsi="Calibri" w:cs="Calibri"/>
        </w:rPr>
        <w:t>.</w:t>
      </w:r>
    </w:p>
    <w:p w14:paraId="75CD6254" w14:textId="77777777" w:rsidR="00EE1356" w:rsidRDefault="00EE1356">
      <w:pPr>
        <w:shd w:val="clear" w:color="auto" w:fill="FFFFFF"/>
        <w:spacing w:line="276" w:lineRule="auto"/>
        <w:rPr>
          <w:rFonts w:ascii="Calibri" w:eastAsia="Calibri" w:hAnsi="Calibri" w:cs="Calibri"/>
        </w:rPr>
      </w:pPr>
    </w:p>
    <w:p w14:paraId="63421B5D" w14:textId="77777777" w:rsidR="00EE1356" w:rsidRDefault="00000000">
      <w:pPr>
        <w:shd w:val="clear" w:color="auto" w:fill="FFFFFF"/>
        <w:spacing w:line="276" w:lineRule="auto"/>
        <w:rPr>
          <w:rFonts w:ascii="Calibri" w:eastAsia="Calibri" w:hAnsi="Calibri" w:cs="Calibri"/>
          <w:color w:val="000000"/>
        </w:rPr>
      </w:pPr>
      <w:r>
        <w:rPr>
          <w:rFonts w:ascii="Calibri" w:eastAsia="Calibri" w:hAnsi="Calibri" w:cs="Calibri"/>
        </w:rPr>
        <w:t xml:space="preserve">Autorem fotografií je Tomáš </w:t>
      </w:r>
      <w:proofErr w:type="spellStart"/>
      <w:r>
        <w:rPr>
          <w:rFonts w:ascii="Calibri" w:eastAsia="Calibri" w:hAnsi="Calibri" w:cs="Calibri"/>
        </w:rPr>
        <w:t>Cindr</w:t>
      </w:r>
      <w:proofErr w:type="spellEnd"/>
    </w:p>
    <w:p w14:paraId="7A209985" w14:textId="77777777" w:rsidR="00EE1356" w:rsidRPr="005F0DD8" w:rsidRDefault="00EE1356" w:rsidP="005F0DD8">
      <w:pPr>
        <w:spacing w:line="276" w:lineRule="auto"/>
      </w:pPr>
    </w:p>
    <w:p w14:paraId="4FAE823F" w14:textId="77777777" w:rsidR="00EE1356" w:rsidRDefault="00000000">
      <w:pPr>
        <w:spacing w:line="276" w:lineRule="auto"/>
        <w:rPr>
          <w:rFonts w:ascii="Calibri" w:eastAsia="Calibri" w:hAnsi="Calibri" w:cs="Calibri"/>
        </w:rPr>
      </w:pPr>
      <w:r>
        <w:rPr>
          <w:rFonts w:ascii="Calibri" w:eastAsia="Calibri" w:hAnsi="Calibri" w:cs="Calibri"/>
          <w:color w:val="FF0000"/>
        </w:rPr>
        <w:t>Kontakt:</w:t>
      </w:r>
    </w:p>
    <w:p w14:paraId="74C77955" w14:textId="77777777" w:rsidR="00EE1356" w:rsidRDefault="00000000">
      <w:pPr>
        <w:spacing w:line="276" w:lineRule="auto"/>
        <w:rPr>
          <w:rFonts w:ascii="Calibri" w:eastAsia="Calibri" w:hAnsi="Calibri" w:cs="Calibri"/>
        </w:rPr>
      </w:pPr>
      <w:r>
        <w:rPr>
          <w:rFonts w:ascii="Calibri" w:eastAsia="Calibri" w:hAnsi="Calibri" w:cs="Calibri"/>
          <w:b/>
        </w:rPr>
        <w:t>Karolína Kočí</w:t>
      </w:r>
      <w:r>
        <w:rPr>
          <w:rFonts w:ascii="Calibri" w:eastAsia="Calibri" w:hAnsi="Calibri" w:cs="Calibri"/>
        </w:rPr>
        <w:br/>
      </w:r>
      <w:r>
        <w:rPr>
          <w:rFonts w:ascii="Calibri" w:eastAsia="Calibri" w:hAnsi="Calibri" w:cs="Calibri"/>
          <w:color w:val="FF0000"/>
        </w:rPr>
        <w:t>E</w:t>
      </w:r>
      <w:r>
        <w:rPr>
          <w:rFonts w:ascii="Calibri" w:eastAsia="Calibri" w:hAnsi="Calibri" w:cs="Calibri"/>
        </w:rPr>
        <w:t xml:space="preserve"> </w:t>
      </w:r>
      <w:hyperlink r:id="rId19">
        <w:r>
          <w:rPr>
            <w:rFonts w:ascii="Calibri" w:eastAsia="Calibri" w:hAnsi="Calibri" w:cs="Calibri"/>
            <w:color w:val="0000FF"/>
            <w:u w:val="single"/>
          </w:rPr>
          <w:t>karolina.koci@dox.cz</w:t>
        </w:r>
      </w:hyperlink>
    </w:p>
    <w:p w14:paraId="2386B8E7" w14:textId="77777777" w:rsidR="00EE1356" w:rsidRDefault="00000000">
      <w:pPr>
        <w:spacing w:line="276" w:lineRule="auto"/>
        <w:rPr>
          <w:rFonts w:ascii="Calibri" w:eastAsia="Calibri" w:hAnsi="Calibri" w:cs="Calibri"/>
        </w:rPr>
      </w:pPr>
      <w:r>
        <w:rPr>
          <w:rFonts w:ascii="Calibri" w:eastAsia="Calibri" w:hAnsi="Calibri" w:cs="Calibri"/>
          <w:color w:val="FF0000"/>
        </w:rPr>
        <w:t>T</w:t>
      </w:r>
      <w:r>
        <w:rPr>
          <w:rFonts w:ascii="Calibri" w:eastAsia="Calibri" w:hAnsi="Calibri" w:cs="Calibri"/>
        </w:rPr>
        <w:t xml:space="preserve"> +420 777 870 219</w:t>
      </w:r>
    </w:p>
    <w:p w14:paraId="027035B0" w14:textId="77777777" w:rsidR="00EE1356" w:rsidRDefault="00000000">
      <w:pPr>
        <w:spacing w:line="276" w:lineRule="auto"/>
        <w:rPr>
          <w:rFonts w:ascii="Calibri" w:eastAsia="Calibri" w:hAnsi="Calibri" w:cs="Calibri"/>
        </w:rPr>
      </w:pPr>
      <w:r>
        <w:rPr>
          <w:rFonts w:ascii="Calibri" w:eastAsia="Calibri" w:hAnsi="Calibri" w:cs="Calibri"/>
          <w:b/>
          <w:color w:val="FF0000"/>
        </w:rPr>
        <w:t>www.dox.cz</w:t>
      </w:r>
    </w:p>
    <w:p w14:paraId="25C84428" w14:textId="77777777" w:rsidR="00EE1356" w:rsidRDefault="00EE1356">
      <w:pPr>
        <w:shd w:val="clear" w:color="auto" w:fill="FFFFFF"/>
        <w:spacing w:line="276" w:lineRule="auto"/>
        <w:ind w:left="142"/>
        <w:rPr>
          <w:rFonts w:ascii="Calibri" w:eastAsia="Calibri" w:hAnsi="Calibri" w:cs="Calibri"/>
          <w:b/>
          <w:color w:val="000000"/>
        </w:rPr>
      </w:pPr>
    </w:p>
    <w:p w14:paraId="0EEB7440" w14:textId="77777777" w:rsidR="00EE1356" w:rsidRDefault="00EE1356">
      <w:pPr>
        <w:spacing w:line="276" w:lineRule="auto"/>
        <w:ind w:left="142"/>
        <w:rPr>
          <w:rFonts w:ascii="Calibri" w:eastAsia="Calibri" w:hAnsi="Calibri" w:cs="Calibri"/>
        </w:rPr>
      </w:pPr>
    </w:p>
    <w:p w14:paraId="79D76AD4" w14:textId="77777777" w:rsidR="00EE1356" w:rsidRDefault="00EE1356">
      <w:pPr>
        <w:spacing w:line="276" w:lineRule="auto"/>
        <w:rPr>
          <w:rFonts w:ascii="Calibri" w:eastAsia="Calibri" w:hAnsi="Calibri" w:cs="Calibri"/>
        </w:rPr>
      </w:pPr>
    </w:p>
    <w:sectPr w:rsidR="00EE1356">
      <w:headerReference w:type="default" r:id="rId20"/>
      <w:footerReference w:type="default" r:id="rId21"/>
      <w:headerReference w:type="first" r:id="rId22"/>
      <w:footerReference w:type="first" r:id="rId23"/>
      <w:pgSz w:w="11906" w:h="16838"/>
      <w:pgMar w:top="736" w:right="1127" w:bottom="736" w:left="680" w:header="680" w:footer="680" w:gutter="0"/>
      <w:pgNumType w:start="1"/>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ondrej@artvr.cz" w:date="2023-11-04T06:28:00Z" w:initials="">
    <w:p w14:paraId="37118298" w14:textId="77777777" w:rsidR="00EE135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Dimenze empatie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11829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118298" w16cid:durableId="28F095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AED4D" w14:textId="77777777" w:rsidR="00CF5BD7" w:rsidRDefault="00CF5BD7">
      <w:r>
        <w:separator/>
      </w:r>
    </w:p>
  </w:endnote>
  <w:endnote w:type="continuationSeparator" w:id="0">
    <w:p w14:paraId="19A29946" w14:textId="77777777" w:rsidR="00CF5BD7" w:rsidRDefault="00CF5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610B1" w14:textId="77777777" w:rsidR="00EE1356" w:rsidRDefault="00000000">
    <w:pPr>
      <w:pBdr>
        <w:top w:val="nil"/>
        <w:left w:val="nil"/>
        <w:bottom w:val="nil"/>
        <w:right w:val="nil"/>
        <w:between w:val="nil"/>
      </w:pBdr>
      <w:rPr>
        <w:color w:val="000000"/>
      </w:rPr>
    </w:pPr>
    <w:r>
      <w:rPr>
        <w:noProof/>
        <w:color w:val="000000"/>
      </w:rPr>
      <w:drawing>
        <wp:inline distT="0" distB="0" distL="0" distR="0" wp14:anchorId="4215BB60" wp14:editId="56C2184E">
          <wp:extent cx="1274445" cy="235585"/>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l="-20" t="-106" r="-20" b="-107"/>
                  <a:stretch>
                    <a:fillRect/>
                  </a:stretch>
                </pic:blipFill>
                <pic:spPr>
                  <a:xfrm>
                    <a:off x="0" y="0"/>
                    <a:ext cx="1274445" cy="235585"/>
                  </a:xfrm>
                  <a:prstGeom prst="rect">
                    <a:avLst/>
                  </a:prstGeom>
                  <a:ln/>
                </pic:spPr>
              </pic:pic>
            </a:graphicData>
          </a:graphic>
        </wp:inline>
      </w:drawing>
    </w:r>
    <w:r>
      <w:rPr>
        <w:color w:val="000000"/>
      </w:rPr>
      <w:t xml:space="preserve">   </w:t>
    </w:r>
    <w:r>
      <w:rPr>
        <w:color w:val="FF0000"/>
      </w:rPr>
      <w:t xml:space="preserve"> </w:t>
    </w:r>
    <w:r>
      <w:rPr>
        <w:rFonts w:ascii="Arial" w:eastAsia="Arial" w:hAnsi="Arial" w:cs="Arial"/>
        <w:color w:val="FF0000"/>
        <w:vertAlign w:val="superscript"/>
      </w:rPr>
      <w:t>/</w:t>
    </w:r>
    <w:proofErr w:type="spellStart"/>
    <w:r>
      <w:rPr>
        <w:rFonts w:ascii="Arial" w:eastAsia="Arial" w:hAnsi="Arial" w:cs="Arial"/>
        <w:color w:val="FF0000"/>
        <w:vertAlign w:val="superscript"/>
      </w:rPr>
      <w:t>doxprague</w:t>
    </w:r>
    <w:proofErr w:type="spellEnd"/>
    <w:r>
      <w:rPr>
        <w:rFonts w:ascii="Arial" w:eastAsia="Arial" w:hAnsi="Arial" w:cs="Arial"/>
        <w:color w:val="FF0000"/>
        <w:vertAlign w:val="superscript"/>
      </w:rPr>
      <w:t xml:space="preserve">    #doxprague    www.dox.cz</w:t>
    </w:r>
  </w:p>
  <w:p w14:paraId="142B3FCE" w14:textId="77777777" w:rsidR="00EE1356" w:rsidRDefault="00EE1356">
    <w:pPr>
      <w:pBdr>
        <w:top w:val="nil"/>
        <w:left w:val="nil"/>
        <w:bottom w:val="nil"/>
        <w:right w:val="nil"/>
        <w:between w:val="nil"/>
      </w:pBdr>
      <w:rPr>
        <w:rFonts w:ascii="Arial" w:eastAsia="Arial" w:hAnsi="Arial" w:cs="Arial"/>
        <w:color w:val="FF0000"/>
        <w:vertAlign w:val="superscript"/>
      </w:rPr>
    </w:pPr>
  </w:p>
  <w:p w14:paraId="5A3B6BB8" w14:textId="77777777" w:rsidR="00EE1356" w:rsidRDefault="00EE1356">
    <w:pPr>
      <w:pBdr>
        <w:top w:val="nil"/>
        <w:left w:val="nil"/>
        <w:bottom w:val="nil"/>
        <w:right w:val="nil"/>
        <w:between w:val="nil"/>
      </w:pBdr>
      <w:rPr>
        <w:rFonts w:ascii="Arial" w:eastAsia="Arial" w:hAnsi="Arial" w:cs="Arial"/>
        <w:color w:val="FF0000"/>
        <w:vertAlign w:val="superscrip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CDC0A" w14:textId="77777777" w:rsidR="00EE1356" w:rsidRDefault="00000000">
    <w:pPr>
      <w:pBdr>
        <w:top w:val="nil"/>
        <w:left w:val="nil"/>
        <w:bottom w:val="nil"/>
        <w:right w:val="nil"/>
        <w:between w:val="nil"/>
      </w:pBdr>
      <w:rPr>
        <w:color w:val="000000"/>
      </w:rPr>
    </w:pPr>
    <w:r>
      <w:rPr>
        <w:noProof/>
        <w:color w:val="000000"/>
      </w:rPr>
      <w:drawing>
        <wp:inline distT="0" distB="0" distL="0" distR="0" wp14:anchorId="1BD3B22B" wp14:editId="2366DA43">
          <wp:extent cx="1274445" cy="235585"/>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l="-20" t="-106" r="-20" b="-107"/>
                  <a:stretch>
                    <a:fillRect/>
                  </a:stretch>
                </pic:blipFill>
                <pic:spPr>
                  <a:xfrm>
                    <a:off x="0" y="0"/>
                    <a:ext cx="1274445" cy="235585"/>
                  </a:xfrm>
                  <a:prstGeom prst="rect">
                    <a:avLst/>
                  </a:prstGeom>
                  <a:ln/>
                </pic:spPr>
              </pic:pic>
            </a:graphicData>
          </a:graphic>
        </wp:inline>
      </w:drawing>
    </w:r>
    <w:r>
      <w:rPr>
        <w:color w:val="000000"/>
      </w:rPr>
      <w:t xml:space="preserve">   </w:t>
    </w:r>
    <w:r>
      <w:rPr>
        <w:color w:val="FF0000"/>
      </w:rPr>
      <w:t xml:space="preserve"> </w:t>
    </w:r>
    <w:r>
      <w:rPr>
        <w:rFonts w:ascii="Arial" w:eastAsia="Arial" w:hAnsi="Arial" w:cs="Arial"/>
        <w:color w:val="FF0000"/>
        <w:vertAlign w:val="superscript"/>
      </w:rPr>
      <w:t>/</w:t>
    </w:r>
    <w:proofErr w:type="spellStart"/>
    <w:r>
      <w:rPr>
        <w:rFonts w:ascii="Arial" w:eastAsia="Arial" w:hAnsi="Arial" w:cs="Arial"/>
        <w:color w:val="FF0000"/>
        <w:vertAlign w:val="superscript"/>
      </w:rPr>
      <w:t>doxprague</w:t>
    </w:r>
    <w:proofErr w:type="spellEnd"/>
    <w:r>
      <w:rPr>
        <w:rFonts w:ascii="Arial" w:eastAsia="Arial" w:hAnsi="Arial" w:cs="Arial"/>
        <w:color w:val="FF0000"/>
        <w:vertAlign w:val="superscript"/>
      </w:rPr>
      <w:t xml:space="preserve">    #doxprague    www.dox.cz</w:t>
    </w:r>
  </w:p>
  <w:p w14:paraId="73226949" w14:textId="77777777" w:rsidR="00EE1356" w:rsidRDefault="00EE1356">
    <w:pPr>
      <w:pBdr>
        <w:top w:val="nil"/>
        <w:left w:val="nil"/>
        <w:bottom w:val="nil"/>
        <w:right w:val="nil"/>
        <w:between w:val="nil"/>
      </w:pBdr>
      <w:rPr>
        <w:rFonts w:ascii="Arial" w:eastAsia="Arial" w:hAnsi="Arial" w:cs="Arial"/>
        <w:color w:val="FF0000"/>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FFAA7" w14:textId="77777777" w:rsidR="00CF5BD7" w:rsidRDefault="00CF5BD7">
      <w:r>
        <w:separator/>
      </w:r>
    </w:p>
  </w:footnote>
  <w:footnote w:type="continuationSeparator" w:id="0">
    <w:p w14:paraId="4F7830D6" w14:textId="77777777" w:rsidR="00CF5BD7" w:rsidRDefault="00CF5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83E84" w14:textId="77777777" w:rsidR="00EE1356" w:rsidRDefault="00000000">
    <w:pPr>
      <w:pBdr>
        <w:top w:val="nil"/>
        <w:left w:val="nil"/>
        <w:bottom w:val="nil"/>
        <w:right w:val="nil"/>
        <w:between w:val="nil"/>
      </w:pBdr>
      <w:rPr>
        <w:color w:val="000000"/>
      </w:rPr>
    </w:pPr>
    <w:r>
      <w:rPr>
        <w:color w:val="000000"/>
      </w:rPr>
      <w:t xml:space="preserve"> </w:t>
    </w:r>
    <w:r>
      <w:rPr>
        <w:noProof/>
        <w:color w:val="000000"/>
        <w:sz w:val="20"/>
        <w:szCs w:val="20"/>
      </w:rPr>
      <w:drawing>
        <wp:inline distT="0" distB="0" distL="0" distR="0" wp14:anchorId="7357DFE2" wp14:editId="0D34D7DE">
          <wp:extent cx="1330325" cy="415925"/>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l="-69" t="-146" r="-68" b="-145"/>
                  <a:stretch>
                    <a:fillRect/>
                  </a:stretch>
                </pic:blipFill>
                <pic:spPr>
                  <a:xfrm>
                    <a:off x="0" y="0"/>
                    <a:ext cx="1330325" cy="415925"/>
                  </a:xfrm>
                  <a:prstGeom prst="rect">
                    <a:avLst/>
                  </a:prstGeom>
                  <a:ln/>
                </pic:spPr>
              </pic:pic>
            </a:graphicData>
          </a:graphic>
        </wp:inline>
      </w:drawing>
    </w:r>
    <w:r>
      <w:rPr>
        <w:color w:val="000000"/>
        <w:sz w:val="20"/>
        <w:szCs w:val="20"/>
      </w:rPr>
      <w:tab/>
    </w:r>
    <w:r>
      <w:rPr>
        <w:color w:val="000000"/>
        <w:sz w:val="20"/>
        <w:szCs w:val="20"/>
      </w:rPr>
      <w:tab/>
    </w:r>
    <w:r>
      <w:rPr>
        <w:noProof/>
      </w:rPr>
      <mc:AlternateContent>
        <mc:Choice Requires="wps">
          <w:drawing>
            <wp:anchor distT="0" distB="0" distL="114935" distR="114935" simplePos="0" relativeHeight="251658240" behindDoc="0" locked="0" layoutInCell="1" hidden="0" allowOverlap="1" wp14:anchorId="3F4A0F61" wp14:editId="173CCAC4">
              <wp:simplePos x="0" y="0"/>
              <wp:positionH relativeFrom="column">
                <wp:posOffset>5381625</wp:posOffset>
              </wp:positionH>
              <wp:positionV relativeFrom="paragraph">
                <wp:posOffset>-20319</wp:posOffset>
              </wp:positionV>
              <wp:extent cx="1369060" cy="1140460"/>
              <wp:effectExtent l="0" t="0" r="0" b="0"/>
              <wp:wrapNone/>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9060" cy="1140460"/>
                      </a:xfrm>
                      <a:prstGeom prst="rect">
                        <a:avLst/>
                      </a:prstGeom>
                      <a:solidFill>
                        <a:srgbClr val="FFFFFF">
                          <a:alpha val="0"/>
                        </a:srgbClr>
                      </a:solidFill>
                      <a:ln>
                        <a:noFill/>
                      </a:ln>
                    </wps:spPr>
                    <wps:txbx>
                      <w:txbxContent>
                        <w:p w14:paraId="3BD0107C" w14:textId="77777777" w:rsidR="00D36B31" w:rsidRDefault="00000000" w:rsidP="009002F5">
                          <w:pPr>
                            <w:jc w:val="right"/>
                            <w:rPr>
                              <w:rFonts w:ascii="Arial" w:hAnsi="Arial" w:cs="Arial"/>
                              <w:color w:val="FF0000"/>
                              <w:sz w:val="20"/>
                              <w:szCs w:val="20"/>
                            </w:rPr>
                          </w:pPr>
                          <w:r>
                            <w:rPr>
                              <w:rFonts w:ascii="Arial" w:hAnsi="Arial" w:cs="Arial"/>
                              <w:color w:val="FF0000"/>
                              <w:sz w:val="20"/>
                              <w:szCs w:val="20"/>
                            </w:rPr>
                            <w:t>Tisková zpráva</w:t>
                          </w:r>
                        </w:p>
                        <w:p w14:paraId="38153E36" w14:textId="39448219" w:rsidR="009002F5" w:rsidRPr="005F0DD8" w:rsidRDefault="00000000" w:rsidP="001904CC">
                          <w:pPr>
                            <w:jc w:val="right"/>
                            <w:rPr>
                              <w:rFonts w:ascii="Arial" w:hAnsi="Arial" w:cs="Arial"/>
                              <w:color w:val="FF0000"/>
                              <w:sz w:val="20"/>
                              <w:szCs w:val="20"/>
                            </w:rPr>
                          </w:pPr>
                          <w:r>
                            <w:rPr>
                              <w:rFonts w:ascii="Arial" w:hAnsi="Arial" w:cs="Arial"/>
                              <w:color w:val="FF0000"/>
                              <w:sz w:val="20"/>
                              <w:szCs w:val="20"/>
                            </w:rPr>
                            <w:t>4. 11. 2023</w:t>
                          </w:r>
                        </w:p>
                        <w:p w14:paraId="22007D4E" w14:textId="77777777" w:rsidR="000361BD" w:rsidRDefault="00000000">
                          <w:pPr>
                            <w:jc w:val="right"/>
                          </w:pPr>
                        </w:p>
                      </w:txbxContent>
                    </wps:txbx>
                    <wps:bodyPr rot="0" vert="horz" wrap="square" lIns="93980" tIns="48260" rIns="93980" bIns="48260" anchor="t" anchorCtr="0" upright="1">
                      <a:noAutofit/>
                    </wps:bodyPr>
                  </wps:wsp>
                </a:graphicData>
              </a:graphic>
            </wp:anchor>
          </w:drawing>
        </mc:Choice>
        <mc:Fallback>
          <w:pict>
            <v:shapetype w14:anchorId="3F4A0F61" id="_x0000_t202" coordsize="21600,21600" o:spt="202" path="m,l,21600r21600,l21600,xe">
              <v:stroke joinstyle="miter"/>
              <v:path gradientshapeok="t" o:connecttype="rect"/>
            </v:shapetype>
            <v:shape id="Textové pole 1" o:spid="_x0000_s1026" type="#_x0000_t202" style="position:absolute;margin-left:423.75pt;margin-top:-1.6pt;width:107.8pt;height:89.8pt;z-index:25165824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" stroked="f">
              <v:fill opacity="0"/>
              <v:textbox inset="7.4pt,3.8pt,7.4pt,3.8pt">
                <w:txbxContent>
                  <w:p w14:paraId="3BD0107C" w14:textId="77777777" w:rsidR="00D36B31" w:rsidRDefault="00000000" w:rsidP="009002F5">
                    <w:pPr>
                      <w:jc w:val="right"/>
                      <w:rPr>
                        <w:rFonts w:ascii="Arial" w:hAnsi="Arial" w:cs="Arial"/>
                        <w:color w:val="FF0000"/>
                        <w:sz w:val="20"/>
                        <w:szCs w:val="20"/>
                      </w:rPr>
                    </w:pPr>
                    <w:r>
                      <w:rPr>
                        <w:rFonts w:ascii="Arial" w:hAnsi="Arial" w:cs="Arial"/>
                        <w:color w:val="FF0000"/>
                        <w:sz w:val="20"/>
                        <w:szCs w:val="20"/>
                      </w:rPr>
                      <w:t>Tisková zpráva</w:t>
                    </w:r>
                  </w:p>
                  <w:p w14:paraId="38153E36" w14:textId="39448219" w:rsidR="009002F5" w:rsidRPr="005F0DD8" w:rsidRDefault="00000000" w:rsidP="001904CC">
                    <w:pPr>
                      <w:jc w:val="right"/>
                      <w:rPr>
                        <w:rFonts w:ascii="Arial" w:hAnsi="Arial" w:cs="Arial"/>
                        <w:color w:val="FF0000"/>
                        <w:sz w:val="20"/>
                        <w:szCs w:val="20"/>
                      </w:rPr>
                    </w:pPr>
                    <w:r>
                      <w:rPr>
                        <w:rFonts w:ascii="Arial" w:hAnsi="Arial" w:cs="Arial"/>
                        <w:color w:val="FF0000"/>
                        <w:sz w:val="20"/>
                        <w:szCs w:val="20"/>
                      </w:rPr>
                      <w:t>4. 11. 2023</w:t>
                    </w:r>
                  </w:p>
                  <w:p w14:paraId="22007D4E" w14:textId="77777777" w:rsidR="000361BD" w:rsidRDefault="00000000">
                    <w:pPr>
                      <w:jc w:val="right"/>
                    </w:pPr>
                  </w:p>
                </w:txbxContent>
              </v:textbox>
            </v:shape>
          </w:pict>
        </mc:Fallback>
      </mc:AlternateContent>
    </w:r>
    <w:r>
      <w:rPr>
        <w:noProof/>
      </w:rPr>
      <w:drawing>
        <wp:anchor distT="0" distB="0" distL="114300" distR="114300" simplePos="0" relativeHeight="251659264" behindDoc="0" locked="0" layoutInCell="1" hidden="0" allowOverlap="1" wp14:anchorId="123B8278" wp14:editId="1008F117">
          <wp:simplePos x="0" y="0"/>
          <wp:positionH relativeFrom="column">
            <wp:posOffset>2329688</wp:posOffset>
          </wp:positionH>
          <wp:positionV relativeFrom="paragraph">
            <wp:posOffset>-1026159</wp:posOffset>
          </wp:positionV>
          <wp:extent cx="2169243" cy="2169243"/>
          <wp:effectExtent l="0" t="0" r="0" b="0"/>
          <wp:wrapNone/>
          <wp:docPr id="5" name="image1.png" descr="Obsah obrázku bílé, Grafika, Písmo,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bílé, Grafika, Písmo, design&#10;&#10;Popis byl vytvořen automaticky"/>
                  <pic:cNvPicPr preferRelativeResize="0"/>
                </pic:nvPicPr>
                <pic:blipFill>
                  <a:blip r:embed="rId2"/>
                  <a:srcRect/>
                  <a:stretch>
                    <a:fillRect/>
                  </a:stretch>
                </pic:blipFill>
                <pic:spPr>
                  <a:xfrm>
                    <a:off x="0" y="0"/>
                    <a:ext cx="2169243" cy="2169243"/>
                  </a:xfrm>
                  <a:prstGeom prst="rect">
                    <a:avLst/>
                  </a:prstGeom>
                  <a:ln/>
                </pic:spPr>
              </pic:pic>
            </a:graphicData>
          </a:graphic>
        </wp:anchor>
      </w:drawing>
    </w:r>
  </w:p>
  <w:p w14:paraId="08631DE8" w14:textId="77777777" w:rsidR="00EE1356" w:rsidRDefault="00EE1356">
    <w:pPr>
      <w:pBdr>
        <w:top w:val="nil"/>
        <w:left w:val="nil"/>
        <w:bottom w:val="nil"/>
        <w:right w:val="nil"/>
        <w:between w:val="nil"/>
      </w:pBdr>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C6AF" w14:textId="77777777" w:rsidR="00EE1356" w:rsidRDefault="00000000">
    <w:pPr>
      <w:pBdr>
        <w:top w:val="nil"/>
        <w:left w:val="nil"/>
        <w:bottom w:val="nil"/>
        <w:right w:val="nil"/>
        <w:between w:val="nil"/>
      </w:pBdr>
      <w:rPr>
        <w:color w:val="000000"/>
      </w:rPr>
    </w:pPr>
    <w:r>
      <w:rPr>
        <w:color w:val="000000"/>
      </w:rPr>
      <w:t xml:space="preserve"> </w:t>
    </w:r>
    <w:r>
      <w:rPr>
        <w:noProof/>
        <w:color w:val="000000"/>
        <w:sz w:val="20"/>
        <w:szCs w:val="20"/>
      </w:rPr>
      <w:drawing>
        <wp:inline distT="0" distB="0" distL="0" distR="0" wp14:anchorId="6F2B5EA5" wp14:editId="6DDAD8E0">
          <wp:extent cx="1330325" cy="415925"/>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l="-69" t="-146" r="-68" b="-145"/>
                  <a:stretch>
                    <a:fillRect/>
                  </a:stretch>
                </pic:blipFill>
                <pic:spPr>
                  <a:xfrm>
                    <a:off x="0" y="0"/>
                    <a:ext cx="1330325" cy="415925"/>
                  </a:xfrm>
                  <a:prstGeom prst="rect">
                    <a:avLst/>
                  </a:prstGeom>
                  <a:ln/>
                </pic:spPr>
              </pic:pic>
            </a:graphicData>
          </a:graphic>
        </wp:inline>
      </w:drawing>
    </w:r>
    <w:r>
      <w:rPr>
        <w:color w:val="000000"/>
        <w:sz w:val="20"/>
        <w:szCs w:val="20"/>
      </w:rPr>
      <w:tab/>
    </w:r>
    <w:r>
      <w:rPr>
        <w:color w:val="000000"/>
        <w:sz w:val="20"/>
        <w:szCs w:val="20"/>
      </w:rPr>
      <w:tab/>
    </w:r>
    <w:r>
      <w:rPr>
        <w:noProof/>
      </w:rPr>
      <mc:AlternateContent>
        <mc:Choice Requires="wps">
          <w:drawing>
            <wp:anchor distT="0" distB="0" distL="114935" distR="114935" simplePos="0" relativeHeight="251660288" behindDoc="0" locked="0" layoutInCell="1" hidden="0" allowOverlap="1" wp14:anchorId="7FBEE9CE" wp14:editId="5A1C7B58">
              <wp:simplePos x="0" y="0"/>
              <wp:positionH relativeFrom="column">
                <wp:posOffset>5381625</wp:posOffset>
              </wp:positionH>
              <wp:positionV relativeFrom="paragraph">
                <wp:posOffset>-20319</wp:posOffset>
              </wp:positionV>
              <wp:extent cx="1369060" cy="1140460"/>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9060" cy="1140460"/>
                      </a:xfrm>
                      <a:prstGeom prst="rect">
                        <a:avLst/>
                      </a:prstGeom>
                      <a:solidFill>
                        <a:srgbClr val="FFFFFF">
                          <a:alpha val="0"/>
                        </a:srgbClr>
                      </a:solidFill>
                      <a:ln>
                        <a:noFill/>
                      </a:ln>
                    </wps:spPr>
                    <wps:txbx>
                      <w:txbxContent>
                        <w:p w14:paraId="6322FC35" w14:textId="77777777" w:rsidR="00D36B31" w:rsidRDefault="00000000">
                          <w:pPr>
                            <w:jc w:val="right"/>
                            <w:rPr>
                              <w:rFonts w:ascii="Arial" w:hAnsi="Arial" w:cs="Arial"/>
                              <w:color w:val="FF0000"/>
                              <w:sz w:val="20"/>
                              <w:szCs w:val="20"/>
                            </w:rPr>
                          </w:pPr>
                          <w:r>
                            <w:rPr>
                              <w:rFonts w:ascii="Arial" w:hAnsi="Arial" w:cs="Arial"/>
                              <w:color w:val="FF0000"/>
                              <w:sz w:val="20"/>
                              <w:szCs w:val="20"/>
                            </w:rPr>
                            <w:t>Tisková zpráva</w:t>
                          </w:r>
                        </w:p>
                        <w:p w14:paraId="503268B3" w14:textId="70EFE95E" w:rsidR="000361BD" w:rsidRDefault="00000000" w:rsidP="00E63561">
                          <w:pPr>
                            <w:ind w:left="708"/>
                            <w:jc w:val="right"/>
                          </w:pPr>
                          <w:r>
                            <w:rPr>
                              <w:rFonts w:ascii="Arial" w:hAnsi="Arial" w:cs="Arial"/>
                              <w:color w:val="FF0000"/>
                              <w:sz w:val="20"/>
                              <w:szCs w:val="20"/>
                            </w:rPr>
                            <w:t>4. 11. 2023</w:t>
                          </w:r>
                        </w:p>
                      </w:txbxContent>
                    </wps:txbx>
                    <wps:bodyPr rot="0" vert="horz" wrap="square" lIns="93980" tIns="48260" rIns="93980" bIns="48260" anchor="t" anchorCtr="0" upright="1">
                      <a:noAutofit/>
                    </wps:bodyPr>
                  </wps:wsp>
                </a:graphicData>
              </a:graphic>
            </wp:anchor>
          </w:drawing>
        </mc:Choice>
        <mc:Fallback>
          <w:pict>
            <v:shapetype w14:anchorId="7FBEE9CE" id="_x0000_t202" coordsize="21600,21600" o:spt="202" path="m,l,21600r21600,l21600,xe">
              <v:stroke joinstyle="miter"/>
              <v:path gradientshapeok="t" o:connecttype="rect"/>
            </v:shapetype>
            <v:shape id="Textové pole 2" o:spid="_x0000_s1027" type="#_x0000_t202" style="position:absolute;margin-left:423.75pt;margin-top:-1.6pt;width:107.8pt;height:89.8pt;z-index:2516602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" stroked="f">
              <v:fill opacity="0"/>
              <v:textbox inset="7.4pt,3.8pt,7.4pt,3.8pt">
                <w:txbxContent>
                  <w:p w14:paraId="6322FC35" w14:textId="77777777" w:rsidR="00D36B31" w:rsidRDefault="00000000">
                    <w:pPr>
                      <w:jc w:val="right"/>
                      <w:rPr>
                        <w:rFonts w:ascii="Arial" w:hAnsi="Arial" w:cs="Arial"/>
                        <w:color w:val="FF0000"/>
                        <w:sz w:val="20"/>
                        <w:szCs w:val="20"/>
                      </w:rPr>
                    </w:pPr>
                    <w:r>
                      <w:rPr>
                        <w:rFonts w:ascii="Arial" w:hAnsi="Arial" w:cs="Arial"/>
                        <w:color w:val="FF0000"/>
                        <w:sz w:val="20"/>
                        <w:szCs w:val="20"/>
                      </w:rPr>
                      <w:t>Tisková zpráva</w:t>
                    </w:r>
                  </w:p>
                  <w:p w14:paraId="503268B3" w14:textId="70EFE95E" w:rsidR="000361BD" w:rsidRDefault="00000000" w:rsidP="00E63561">
                    <w:pPr>
                      <w:ind w:left="708"/>
                      <w:jc w:val="right"/>
                    </w:pPr>
                    <w:r>
                      <w:rPr>
                        <w:rFonts w:ascii="Arial" w:hAnsi="Arial" w:cs="Arial"/>
                        <w:color w:val="FF0000"/>
                        <w:sz w:val="20"/>
                        <w:szCs w:val="20"/>
                      </w:rPr>
                      <w:t>4. 11. 2023</w:t>
                    </w:r>
                  </w:p>
                </w:txbxContent>
              </v:textbox>
            </v:shape>
          </w:pict>
        </mc:Fallback>
      </mc:AlternateContent>
    </w:r>
    <w:r>
      <w:rPr>
        <w:noProof/>
      </w:rPr>
      <w:drawing>
        <wp:anchor distT="0" distB="0" distL="114300" distR="114300" simplePos="0" relativeHeight="251661312" behindDoc="0" locked="0" layoutInCell="1" hidden="0" allowOverlap="1" wp14:anchorId="11B4D462" wp14:editId="61447F47">
          <wp:simplePos x="0" y="0"/>
          <wp:positionH relativeFrom="column">
            <wp:posOffset>2347595</wp:posOffset>
          </wp:positionH>
          <wp:positionV relativeFrom="paragraph">
            <wp:posOffset>-899794</wp:posOffset>
          </wp:positionV>
          <wp:extent cx="2066544" cy="2066544"/>
          <wp:effectExtent l="0" t="0" r="0" b="0"/>
          <wp:wrapNone/>
          <wp:docPr id="3" name="image1.png" descr="Obsah obrázku bílé, Grafika, Písmo,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bílé, Grafika, Písmo, design&#10;&#10;Popis byl vytvořen automaticky"/>
                  <pic:cNvPicPr preferRelativeResize="0"/>
                </pic:nvPicPr>
                <pic:blipFill>
                  <a:blip r:embed="rId2"/>
                  <a:srcRect/>
                  <a:stretch>
                    <a:fillRect/>
                  </a:stretch>
                </pic:blipFill>
                <pic:spPr>
                  <a:xfrm>
                    <a:off x="0" y="0"/>
                    <a:ext cx="2066544" cy="2066544"/>
                  </a:xfrm>
                  <a:prstGeom prst="rect">
                    <a:avLst/>
                  </a:prstGeom>
                  <a:ln/>
                </pic:spPr>
              </pic:pic>
            </a:graphicData>
          </a:graphic>
        </wp:anchor>
      </w:drawing>
    </w:r>
  </w:p>
  <w:p w14:paraId="57C4EC35" w14:textId="77777777" w:rsidR="00EE1356" w:rsidRDefault="00000000">
    <w:pPr>
      <w:pBdr>
        <w:top w:val="nil"/>
        <w:left w:val="nil"/>
        <w:bottom w:val="nil"/>
        <w:right w:val="nil"/>
        <w:between w:val="nil"/>
      </w:pBdr>
      <w:jc w:val="right"/>
      <w:rPr>
        <w:color w:val="000000"/>
      </w:rPr>
    </w:pPr>
    <w:r>
      <w:rPr>
        <w:color w:val="000000"/>
      </w:rPr>
      <w:tab/>
    </w:r>
    <w:r>
      <w:rPr>
        <w:color w:val="000000"/>
      </w:rPr>
      <w:tab/>
      <w:t xml:space="preserve">                </w:t>
    </w:r>
    <w:r>
      <w:rPr>
        <w:color w:val="000000"/>
      </w:rPr>
      <w:tab/>
    </w:r>
    <w:r>
      <w:rPr>
        <w:color w:val="000000"/>
      </w:rPr>
      <w:tab/>
    </w:r>
    <w:r>
      <w:rPr>
        <w:color w:val="000000"/>
      </w:rPr>
      <w:tab/>
    </w:r>
    <w:r>
      <w:rPr>
        <w:color w:val="00000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356"/>
    <w:rsid w:val="003F1D44"/>
    <w:rsid w:val="005F0DD8"/>
    <w:rsid w:val="009C1E6D"/>
    <w:rsid w:val="00CF5BD7"/>
    <w:rsid w:val="00EE13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1F1DC502"/>
  <w15:docId w15:val="{FACE5FD9-943B-864A-914F-51F88AAD5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outlineLvl w:val="0"/>
    </w:pPr>
    <w:rPr>
      <w:rFonts w:ascii="Times New Roman" w:eastAsia="Times New Roman" w:hAnsi="Times New Roman" w:cs="Times New Roman"/>
      <w:b/>
      <w:sz w:val="48"/>
      <w:szCs w:val="48"/>
    </w:rPr>
  </w:style>
  <w:style w:type="paragraph" w:styleId="Nadpis2">
    <w:name w:val="heading 2"/>
    <w:basedOn w:val="Normln"/>
    <w:next w:val="Normln"/>
    <w:uiPriority w:val="9"/>
    <w:unhideWhenUsed/>
    <w:qFormat/>
    <w:pPr>
      <w:keepNext/>
      <w:keepLines/>
      <w:spacing w:before="360" w:after="80"/>
      <w:outlineLvl w:val="1"/>
    </w:pPr>
    <w:rPr>
      <w:b/>
      <w:sz w:val="36"/>
      <w:szCs w:val="36"/>
    </w:rPr>
  </w:style>
  <w:style w:type="paragraph" w:styleId="Nadpis3">
    <w:name w:val="heading 3"/>
    <w:basedOn w:val="Normln"/>
    <w:next w:val="Normln"/>
    <w:uiPriority w:val="9"/>
    <w:unhideWhenUsed/>
    <w:qFormat/>
    <w:pPr>
      <w:outlineLvl w:val="2"/>
    </w:pPr>
    <w:rPr>
      <w:rFonts w:ascii="Times New Roman" w:eastAsia="Times New Roman" w:hAnsi="Times New Roman" w:cs="Times New Roman"/>
      <w:b/>
      <w:sz w:val="27"/>
      <w:szCs w:val="27"/>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Textkomente">
    <w:name w:val="annotation text"/>
    <w:basedOn w:val="Normln"/>
    <w:link w:val="TextkomenteChar"/>
    <w:uiPriority w:val="99"/>
    <w:semiHidden/>
    <w:unhideWhenUsed/>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www.dox.cz/users_area/register"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microsoft.com/office/2016/09/relationships/commentsIds" Target="commentsIds.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commentsExtended" Target="commentsExtended.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hyperlink" Target="mailto:karolina.koci@dox.cz"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anna.jarosov@gmail.com"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1485</Words>
  <Characters>8765</Characters>
  <Application>Microsoft Office Word</Application>
  <DocSecurity>0</DocSecurity>
  <Lines>73</Lines>
  <Paragraphs>20</Paragraphs>
  <ScaleCrop>false</ScaleCrop>
  <Company/>
  <LinksUpToDate>false</LinksUpToDate>
  <CharactersWithSpaces>10230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Karolína Kočí</cp:lastModifiedBy>
  <cp:revision>3</cp:revision>
  <dcterms:created xsi:type="dcterms:W3CDTF">2023-11-04T09:04:00Z</dcterms:created>
  <dcterms:modified xsi:type="dcterms:W3CDTF">2023-11-04T11:01:00Z</dcterms:modified>
</cp:coreProperties>
</file>