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8921C7" w14:textId="77777777" w:rsidR="00D37603" w:rsidRDefault="00D37603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9E1AFE1" w14:textId="77777777" w:rsidR="00D37603" w:rsidRDefault="00000000">
      <w:pPr>
        <w:spacing w:line="360" w:lineRule="auto"/>
        <w:ind w:left="307" w:right="7148"/>
        <w:rPr>
          <w:sz w:val="20"/>
          <w:szCs w:val="20"/>
        </w:rPr>
      </w:pPr>
      <w:r>
        <w:rPr>
          <w:sz w:val="20"/>
          <w:szCs w:val="20"/>
        </w:rPr>
        <w:t>Tisková zpráva Praha, 13. 10. 2026</w:t>
      </w:r>
    </w:p>
    <w:p w14:paraId="32250363" w14:textId="77777777" w:rsidR="00D37603" w:rsidRDefault="00000000">
      <w:pPr>
        <w:pStyle w:val="Nadpis2"/>
        <w:keepNext w:val="0"/>
        <w:keepLines w:val="0"/>
        <w:widowControl/>
        <w:spacing w:line="276" w:lineRule="auto"/>
        <w:jc w:val="center"/>
        <w:rPr>
          <w:color w:val="FF0000"/>
          <w:sz w:val="34"/>
          <w:szCs w:val="34"/>
        </w:rPr>
      </w:pPr>
      <w:bookmarkStart w:id="0" w:name="_heading=h.ogwsuryjvijm" w:colFirst="0" w:colLast="0"/>
      <w:bookmarkEnd w:id="0"/>
      <w:r>
        <w:rPr>
          <w:color w:val="FF0000"/>
          <w:sz w:val="34"/>
          <w:szCs w:val="34"/>
        </w:rPr>
        <w:t>Vítěz Benátek Holubí kroužek, mlžná gay sauna i lesbický simulátor. Festival ART*VR představuje letošní ročník Kruhy intimity</w:t>
      </w:r>
    </w:p>
    <w:p w14:paraId="50FFACBA" w14:textId="77777777" w:rsidR="00D37603" w:rsidRDefault="00000000">
      <w:pPr>
        <w:widowControl/>
        <w:spacing w:before="240" w:after="240" w:line="276" w:lineRule="auto"/>
        <w:jc w:val="both"/>
        <w:rPr>
          <w:b/>
          <w:bCs/>
        </w:rPr>
      </w:pPr>
      <w:r>
        <w:rPr>
          <w:b/>
          <w:bCs/>
        </w:rPr>
        <w:t>Největší festival filmů ve virtuální a rozšířené realitě ve střední a východní Evropě ART*VR proběhne už počtvrté v Centru současného umění DOX, které je koproducentem přehlídky. Letošní téma Kruhy intimity se ptá, zda nám tělesnost a blízkost ve VR mohou dát nové podněty – a ukazuje, že intimita není jen explicitní obsah, ale i přátelství, coming out nebo vztah s člověkem, který už nežije. Mezinárodní soutěž uvede čerstvého držitele Velké ceny poroty z Benátek, projekt Holubí kroužek a dvě světové premiéry. Mezi vypravěči letošních projektů jsou i herci Mark Ruffalo a Viggo Mortensen. Festival se vrací pod digitální kopuli Planetária Praha s deseti fulldome filmy a nově zavítá také do galerie Signal Space. Hlavní část festivalu se koná od 10. do 15. listopadu 2026. Hlavní tematickou výstavní sekci festivalu bude možné v DOXu navštívit až do 13. prosince. Kompletní program najdete na</w:t>
      </w:r>
      <w:hyperlink r:id="rId7">
        <w:r>
          <w:rPr>
            <w:b/>
            <w:bCs/>
          </w:rPr>
          <w:t xml:space="preserve"> </w:t>
        </w:r>
      </w:hyperlink>
      <w:hyperlink r:id="rId8">
        <w:r>
          <w:rPr>
            <w:b/>
            <w:bCs/>
            <w:color w:val="1155CC"/>
            <w:u w:val="single"/>
          </w:rPr>
          <w:t>www.</w:t>
        </w:r>
      </w:hyperlink>
      <w:hyperlink r:id="rId9">
        <w:r>
          <w:rPr>
            <w:b/>
            <w:bCs/>
            <w:color w:val="1155CC"/>
            <w:u w:val="single"/>
          </w:rPr>
          <w:t>artvr</w:t>
        </w:r>
      </w:hyperlink>
      <w:hyperlink r:id="rId10">
        <w:r>
          <w:rPr>
            <w:b/>
            <w:bCs/>
            <w:color w:val="1155CC"/>
            <w:u w:val="single"/>
          </w:rPr>
          <w:t>.cz</w:t>
        </w:r>
      </w:hyperlink>
      <w:r>
        <w:rPr>
          <w:b/>
          <w:bCs/>
        </w:rPr>
        <w:t>.</w:t>
      </w:r>
    </w:p>
    <w:p w14:paraId="7B924B83" w14:textId="77777777" w:rsidR="00D37603" w:rsidRDefault="00000000">
      <w:pPr>
        <w:widowControl/>
        <w:spacing w:before="240" w:after="240" w:line="276" w:lineRule="auto"/>
        <w:jc w:val="both"/>
      </w:pPr>
      <w:r>
        <w:rPr>
          <w:i/>
          <w:iCs/>
        </w:rPr>
        <w:t>„Virtuální realita je pro mnoho lidí spojená s představou pornografického ráje. Nás zajímá, jestli nám tělesnost ve VR může nabídnout něco víc, třeba nové podněty, jak přemýšlet o blízkosti, touze i osamělosti,“</w:t>
      </w:r>
      <w:r>
        <w:t xml:space="preserve"> říká umělecký ředitel festivalu Ondřej Moravec.</w:t>
      </w:r>
    </w:p>
    <w:p w14:paraId="3667C8AB" w14:textId="77777777" w:rsidR="00D37603" w:rsidRDefault="00000000">
      <w:pPr>
        <w:pStyle w:val="Nadpis3"/>
        <w:keepNext w:val="0"/>
        <w:keepLines w:val="0"/>
        <w:widowControl/>
        <w:spacing w:before="280" w:after="80" w:line="276" w:lineRule="auto"/>
        <w:jc w:val="both"/>
        <w:rPr>
          <w:rFonts w:ascii="Arial" w:eastAsia="Arial" w:hAnsi="Arial" w:cs="Arial"/>
          <w:b/>
          <w:bCs/>
          <w:color w:val="FF0000"/>
          <w:sz w:val="26"/>
          <w:szCs w:val="26"/>
        </w:rPr>
      </w:pPr>
      <w:bookmarkStart w:id="1" w:name="_heading=h.nnqch0a8c0k2" w:colFirst="0" w:colLast="0"/>
      <w:bookmarkEnd w:id="1"/>
      <w:r>
        <w:rPr>
          <w:rFonts w:ascii="Arial" w:eastAsia="Arial" w:hAnsi="Arial" w:cs="Arial"/>
          <w:b/>
          <w:bCs/>
          <w:color w:val="FF0000"/>
          <w:sz w:val="26"/>
          <w:szCs w:val="26"/>
        </w:rPr>
        <w:t>Kruhy intimity: od kinky praktik po přátelství na malé vesnici</w:t>
      </w:r>
    </w:p>
    <w:p w14:paraId="468A0723" w14:textId="77777777" w:rsidR="00D37603" w:rsidRDefault="00000000">
      <w:pPr>
        <w:widowControl/>
        <w:spacing w:before="240" w:after="240" w:line="276" w:lineRule="auto"/>
        <w:jc w:val="both"/>
      </w:pPr>
      <w:r>
        <w:t>Tematická sekce Kruhy intimity otevírá otázku, co se stane s blízkostí, touhou a tělem, když vstoupí do virtuálního prostoru. Nejde přitom jen o sexualitu, ale sekce dává hlas menšinám a různým sexuálním orientacím a intimitu chápe i jako přátelství, péči nebo vzpomínku.</w:t>
      </w:r>
    </w:p>
    <w:p w14:paraId="38409A57" w14:textId="77777777" w:rsidR="00D37603" w:rsidRDefault="00000000">
      <w:pPr>
        <w:widowControl/>
        <w:spacing w:before="240" w:after="240" w:line="276" w:lineRule="auto"/>
        <w:jc w:val="both"/>
      </w:pPr>
      <w:r>
        <w:t xml:space="preserve">Nejodvážnějším projektem sekce je instalace </w:t>
      </w:r>
      <w:r>
        <w:rPr>
          <w:b/>
          <w:bCs/>
        </w:rPr>
        <w:t>Dark Rooms</w:t>
      </w:r>
      <w:r>
        <w:t xml:space="preserve">, v níž o svých touhách otevřeně mluví čtyři skuteční lidé a představují své intimní kinky světy od puppy play až po konsensuální dominantní hru. Publikum si díky mechanismům souhlasu samo určuje, jak daleko zajde. Na hranici pornografie a umění se pohybuje projekt </w:t>
      </w:r>
      <w:r>
        <w:rPr>
          <w:b/>
          <w:bCs/>
        </w:rPr>
        <w:t>V mlze (In the Mist)</w:t>
      </w:r>
      <w:r>
        <w:t xml:space="preserve"> tchajwanského režiséra Tung-yen Choua, který diváka zavede do zamlžené gay sauny plné touhy i osamělosti. Tento projekt, uvedený v Benátkách a na řadě dalších festivalů, je určen pro osoby od 18 let.</w:t>
      </w:r>
    </w:p>
    <w:p w14:paraId="216DC02B" w14:textId="77777777" w:rsidR="00D37603" w:rsidRDefault="00000000">
      <w:pPr>
        <w:widowControl/>
        <w:spacing w:before="240" w:after="240" w:line="276" w:lineRule="auto"/>
        <w:jc w:val="both"/>
      </w:pPr>
      <w:r>
        <w:t xml:space="preserve">Hravější polohu nabízí VR hra </w:t>
      </w:r>
      <w:r>
        <w:rPr>
          <w:b/>
          <w:bCs/>
        </w:rPr>
        <w:t>Lesbický simulátor</w:t>
      </w:r>
      <w:r>
        <w:t xml:space="preserve">, v níž si hráči a hráčky vyzkouší coming out, rande i diskriminaci, které queer lidé čelí dodnes. Intimitu přátelství a míst zachycují </w:t>
      </w:r>
      <w:r>
        <w:rPr>
          <w:b/>
          <w:bCs/>
        </w:rPr>
        <w:t>Známá místa (Haunts)</w:t>
      </w:r>
      <w:r>
        <w:t xml:space="preserve"> o šestnáctiletém Morganovi, který v roce 2006 dospívá v malém městě na severu Walesu. Nejtišší polohu představuje dílo </w:t>
      </w:r>
      <w:r>
        <w:rPr>
          <w:b/>
          <w:bCs/>
        </w:rPr>
        <w:t>V tobě (Being in You)</w:t>
      </w:r>
      <w:r>
        <w:t xml:space="preserve"> polského režiséra Michała Stankiewicze, vytvořené s hudebnicí Cat Janice před její smrtí i po ní. Její hlas vybízí publikum k úsměvu či společnému dechu – a ona tak skrze živé tělo na chvíli znovu existuje.</w:t>
      </w:r>
    </w:p>
    <w:p w14:paraId="0A71ECD1" w14:textId="77777777" w:rsidR="00D37603" w:rsidRDefault="00000000" w:rsidP="00A20A62">
      <w:pPr>
        <w:widowControl/>
        <w:spacing w:before="240" w:after="240" w:line="276" w:lineRule="auto"/>
        <w:rPr>
          <w:b/>
          <w:bCs/>
          <w:sz w:val="26"/>
          <w:szCs w:val="26"/>
        </w:rPr>
      </w:pPr>
      <w:r>
        <w:lastRenderedPageBreak/>
        <w:t xml:space="preserve">Sekce dále představí například videoesej </w:t>
      </w:r>
      <w:r>
        <w:rPr>
          <w:b/>
          <w:bCs/>
        </w:rPr>
        <w:t>Umělý</w:t>
      </w:r>
      <w:r>
        <w:t xml:space="preserve"> </w:t>
      </w:r>
      <w:r>
        <w:rPr>
          <w:b/>
          <w:bCs/>
        </w:rPr>
        <w:t>sex</w:t>
      </w:r>
      <w:r>
        <w:t xml:space="preserve"> </w:t>
      </w:r>
      <w:r>
        <w:rPr>
          <w:b/>
          <w:bCs/>
        </w:rPr>
        <w:t xml:space="preserve">(Artificial Sex) </w:t>
      </w:r>
      <w:r>
        <w:t>o rozhovorech s AI přítelkyněmi, včetně chatbotky od společnosti Elona Muska.</w:t>
      </w:r>
      <w:r>
        <w:br/>
      </w:r>
    </w:p>
    <w:p w14:paraId="4F96D46F" w14:textId="77777777" w:rsidR="00D37603" w:rsidRDefault="00000000">
      <w:pPr>
        <w:widowControl/>
        <w:spacing w:before="240" w:after="240" w:line="276" w:lineRule="auto"/>
        <w:jc w:val="both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>Mezinárodní soutěž: vítězové z Benátek i světové premiéry</w:t>
      </w:r>
    </w:p>
    <w:p w14:paraId="68607D3D" w14:textId="77777777" w:rsidR="00D37603" w:rsidRDefault="00000000">
      <w:pPr>
        <w:widowControl/>
        <w:spacing w:before="240" w:after="240" w:line="276" w:lineRule="auto"/>
        <w:jc w:val="both"/>
      </w:pPr>
      <w:r>
        <w:t>Mezinárodní soutěž představí 15 projektů, z nichž dva uvede ve světové premiéře. Festival udělí Velkou cenu poroty, Cenu za nejlepší design, Cenu za nejlepší storytelling a Cenu diváků.</w:t>
      </w:r>
    </w:p>
    <w:p w14:paraId="58B181F9" w14:textId="77777777" w:rsidR="00D37603" w:rsidRDefault="00000000">
      <w:pPr>
        <w:widowControl/>
        <w:spacing w:before="240" w:after="240" w:line="276" w:lineRule="auto"/>
        <w:jc w:val="both"/>
      </w:pPr>
      <w:r>
        <w:t xml:space="preserve">Za rodinnou pamětí se vydává </w:t>
      </w:r>
      <w:r>
        <w:rPr>
          <w:b/>
          <w:bCs/>
        </w:rPr>
        <w:t>Holubí</w:t>
      </w:r>
      <w:r>
        <w:t xml:space="preserve"> </w:t>
      </w:r>
      <w:r>
        <w:rPr>
          <w:b/>
          <w:bCs/>
        </w:rPr>
        <w:t>kroužek</w:t>
      </w:r>
      <w:r>
        <w:t xml:space="preserve"> </w:t>
      </w:r>
      <w:r>
        <w:rPr>
          <w:b/>
          <w:bCs/>
        </w:rPr>
        <w:t>(The</w:t>
      </w:r>
      <w:r>
        <w:t xml:space="preserve"> </w:t>
      </w:r>
      <w:r>
        <w:rPr>
          <w:b/>
          <w:bCs/>
        </w:rPr>
        <w:t>Pigeon</w:t>
      </w:r>
      <w:r>
        <w:t xml:space="preserve"> </w:t>
      </w:r>
      <w:r>
        <w:rPr>
          <w:b/>
          <w:bCs/>
        </w:rPr>
        <w:t>Ring)</w:t>
      </w:r>
      <w:r>
        <w:t xml:space="preserve"> čínských autorek Jü-čchi Čang a Š'-sin Tchao, letošních držitelek Velké ceny poroty v Benátkách. Pátrání po ztraceném holubím kroužku v opuštěném domě se v něm mění v cestu k pochopení přísného dědečka. Opačný proces sleduje loni v Benátkách oceněné </w:t>
      </w:r>
      <w:r>
        <w:rPr>
          <w:b/>
          <w:bCs/>
        </w:rPr>
        <w:t>Dlouhé loučení (A Long Goodbye)</w:t>
      </w:r>
      <w:r>
        <w:t xml:space="preserve">: pianistce Idě kvůli demenci vzpomínky mizí a její manžel je zachraňuje lístečky a nahrávkami na pásky. </w:t>
      </w:r>
      <w:r>
        <w:rPr>
          <w:i/>
          <w:iCs/>
        </w:rPr>
        <w:br/>
      </w:r>
      <w:r>
        <w:t xml:space="preserve">Od paměti jedné rodiny k paměti dějin vede projekt </w:t>
      </w:r>
      <w:r>
        <w:rPr>
          <w:b/>
          <w:bCs/>
        </w:rPr>
        <w:t>Pochod</w:t>
      </w:r>
      <w:r>
        <w:t xml:space="preserve"> </w:t>
      </w:r>
      <w:r>
        <w:rPr>
          <w:b/>
          <w:bCs/>
        </w:rPr>
        <w:t>(The</w:t>
      </w:r>
      <w:r>
        <w:t xml:space="preserve"> </w:t>
      </w:r>
      <w:r>
        <w:rPr>
          <w:b/>
          <w:bCs/>
        </w:rPr>
        <w:t>March)</w:t>
      </w:r>
      <w:r>
        <w:t>, uváděný ve světové premiéře. Sedm zamrzlých světů z fotografií a předmětů staví publikum do role obětí, viníků i přihlížejících válek od 19. století po současnost a končí mezi kresbami dětí z Charkova.</w:t>
      </w:r>
      <w:r>
        <w:br/>
        <w:t xml:space="preserve">Do nitra mysli pak zvou dva projekty, které mluví za mladou generaci. Devatenáctiletá Japonka Rio Nakada v projektu </w:t>
      </w:r>
      <w:r>
        <w:rPr>
          <w:b/>
          <w:bCs/>
        </w:rPr>
        <w:t>Nox</w:t>
      </w:r>
      <w:r>
        <w:t xml:space="preserve"> proměňuje vlastní zkušenost s posttraumatickou stresovou poruchou v intimní i hororový zážitek. Polský </w:t>
      </w:r>
      <w:r>
        <w:rPr>
          <w:b/>
          <w:bCs/>
        </w:rPr>
        <w:t>Šum (Noise)</w:t>
      </w:r>
      <w:r>
        <w:t>, druhá světová premiéra soutěže, vtáhne diváky do hlavy zahlcené notifikacemi a digitálním šumem.</w:t>
      </w:r>
    </w:p>
    <w:p w14:paraId="2CD40E1E" w14:textId="77777777" w:rsidR="00D37603" w:rsidRDefault="00000000">
      <w:pPr>
        <w:widowControl/>
        <w:spacing w:before="240" w:after="240" w:line="276" w:lineRule="auto"/>
        <w:jc w:val="both"/>
      </w:pPr>
      <w:r>
        <w:t xml:space="preserve">Řadu příběhů přitom publikum nejen uvidí, ale i ucítí. V instalaci </w:t>
      </w:r>
      <w:r>
        <w:rPr>
          <w:b/>
          <w:bCs/>
        </w:rPr>
        <w:t>Solwata</w:t>
      </w:r>
      <w:r>
        <w:t xml:space="preserve">, kterou namluvil herec </w:t>
      </w:r>
      <w:r>
        <w:rPr>
          <w:b/>
          <w:bCs/>
        </w:rPr>
        <w:t>Mark Ruffalo</w:t>
      </w:r>
      <w:r>
        <w:t xml:space="preserve">, postupně zaplavuje prostor voda – stejně jako domovy obyvatel Šalamounových ostrovů, které jim bere stoupající moře. V korejském </w:t>
      </w:r>
      <w:r>
        <w:rPr>
          <w:b/>
          <w:bCs/>
        </w:rPr>
        <w:t>Voooooo—Peeeeee—</w:t>
      </w:r>
      <w:r>
        <w:t xml:space="preserve"> zase haptický oblek přenese na tělo dech žáby, jež se zabydlela v dutině ženského těla.</w:t>
      </w:r>
      <w:r>
        <w:br/>
        <w:t xml:space="preserve">A kdo hledá nadsázku, najde ji v grotesce. Nahý zrzavý kurýr v </w:t>
      </w:r>
      <w:r>
        <w:rPr>
          <w:b/>
          <w:bCs/>
        </w:rPr>
        <w:t>Honeyboys</w:t>
      </w:r>
      <w:r>
        <w:t xml:space="preserve"> dua Nemo Vos rozváží zboží světem připomínajícím obří lidský úl. V černobílém </w:t>
      </w:r>
      <w:r>
        <w:rPr>
          <w:b/>
          <w:bCs/>
        </w:rPr>
        <w:t>Sunset Motelu</w:t>
      </w:r>
      <w:r>
        <w:t xml:space="preserve"> choreografa Gillese Jobina a kreslíře Thomase Otta se lynchovský neklid mísí s tancem, který nakonec může strhnout i samotné diváky.</w:t>
      </w:r>
    </w:p>
    <w:p w14:paraId="5E2E5483" w14:textId="77777777" w:rsidR="00D37603" w:rsidRDefault="00000000">
      <w:pPr>
        <w:widowControl/>
        <w:spacing w:before="240" w:after="240" w:line="276" w:lineRule="auto"/>
        <w:jc w:val="both"/>
        <w:rPr>
          <w:i/>
          <w:iCs/>
        </w:rPr>
      </w:pPr>
      <w:r>
        <w:t xml:space="preserve">Svá díla představí osobně řada autorů a autorek. V projektu </w:t>
      </w:r>
      <w:r>
        <w:rPr>
          <w:b/>
          <w:bCs/>
        </w:rPr>
        <w:t>Nazar</w:t>
      </w:r>
      <w:r>
        <w:t xml:space="preserve"> provádí britsko-libanonská autorka Lara Habib Kobeissi publikum živě i ve VR rituálem na ochranu před zlým okem, který sdílela se svou matkou.</w:t>
      </w:r>
    </w:p>
    <w:p w14:paraId="326D0799" w14:textId="77777777" w:rsidR="00D37603" w:rsidRDefault="00000000">
      <w:pPr>
        <w:pStyle w:val="Nadpis3"/>
        <w:keepNext w:val="0"/>
        <w:keepLines w:val="0"/>
        <w:widowControl/>
        <w:spacing w:before="280" w:after="80" w:line="276" w:lineRule="auto"/>
        <w:jc w:val="both"/>
        <w:rPr>
          <w:rFonts w:ascii="Arial" w:eastAsia="Arial" w:hAnsi="Arial" w:cs="Arial"/>
          <w:b/>
          <w:bCs/>
          <w:color w:val="FF0000"/>
          <w:sz w:val="26"/>
          <w:szCs w:val="26"/>
        </w:rPr>
      </w:pPr>
      <w:bookmarkStart w:id="2" w:name="_heading=h.utjvhiacrxu2" w:colFirst="0" w:colLast="0"/>
      <w:bookmarkEnd w:id="2"/>
      <w:r>
        <w:rPr>
          <w:rFonts w:ascii="Arial" w:eastAsia="Arial" w:hAnsi="Arial" w:cs="Arial"/>
          <w:b/>
          <w:bCs/>
          <w:color w:val="FF0000"/>
          <w:sz w:val="26"/>
          <w:szCs w:val="26"/>
        </w:rPr>
        <w:t>Fulldome soutěž a speciální uvedení: hlas Vigga Mortensena i VR diskotéka</w:t>
      </w:r>
    </w:p>
    <w:p w14:paraId="102B440E" w14:textId="77777777" w:rsidR="00A20A62" w:rsidRDefault="00000000">
      <w:pPr>
        <w:widowControl/>
        <w:spacing w:before="240" w:after="240" w:line="276" w:lineRule="auto"/>
        <w:jc w:val="both"/>
        <w:rPr>
          <w:lang w:val="cs-CZ"/>
        </w:rPr>
      </w:pPr>
      <w:r>
        <w:t xml:space="preserve">Festival se vrací pod kopuli Planetária Praha se soutěží deseti fulldome filmů. K tématu intimity se váže korejský experiment </w:t>
      </w:r>
      <w:r>
        <w:rPr>
          <w:b/>
          <w:bCs/>
        </w:rPr>
        <w:t>Biche 1</w:t>
      </w:r>
      <w:r>
        <w:t xml:space="preserve">, v němž se kopule promění v obří prso. Ten bude uveden v evropské premiéře. Světovou premiéru bude mít animovaný </w:t>
      </w:r>
      <w:r>
        <w:rPr>
          <w:b/>
          <w:bCs/>
        </w:rPr>
        <w:t>Flow</w:t>
      </w:r>
      <w:r>
        <w:t xml:space="preserve"> Adriaana Lokmana, jehož VR verze získala Zvláštní cenu poroty v Benátkách. </w:t>
      </w:r>
    </w:p>
    <w:p w14:paraId="1BC9428A" w14:textId="26546ECC" w:rsidR="00D37603" w:rsidRPr="00A20A62" w:rsidRDefault="00000000">
      <w:pPr>
        <w:widowControl/>
        <w:spacing w:before="240" w:after="240" w:line="276" w:lineRule="auto"/>
        <w:jc w:val="both"/>
        <w:rPr>
          <w:lang w:val="cs-CZ"/>
        </w:rPr>
      </w:pPr>
      <w:r>
        <w:rPr>
          <w:i/>
          <w:iCs/>
        </w:rPr>
        <w:br/>
      </w:r>
      <w:r>
        <w:t xml:space="preserve">Mimo soutěž festival uvede také fulldome film </w:t>
      </w:r>
      <w:r>
        <w:rPr>
          <w:b/>
          <w:bCs/>
        </w:rPr>
        <w:t>Temná biosféra</w:t>
      </w:r>
      <w:r>
        <w:t>, kterým provází hlas Vigga Mortensena. Sleduje mikroorganismy přežívající v kyselých jezerech i kilometry pod zemí a ptá se, zda by podobný život mohl existovat také na jiných planetách.</w:t>
      </w:r>
    </w:p>
    <w:p w14:paraId="130A6654" w14:textId="77777777" w:rsidR="00D37603" w:rsidRDefault="00000000">
      <w:pPr>
        <w:widowControl/>
        <w:spacing w:before="240" w:after="240" w:line="276" w:lineRule="auto"/>
        <w:jc w:val="both"/>
      </w:pPr>
      <w:r>
        <w:lastRenderedPageBreak/>
        <w:t xml:space="preserve">Speciální uvedení ale neznamenají jen sledování. VR silent disco </w:t>
      </w:r>
      <w:r>
        <w:rPr>
          <w:b/>
          <w:bCs/>
        </w:rPr>
        <w:t>Show Me the Light</w:t>
      </w:r>
      <w:r>
        <w:t xml:space="preserve"> pozve návštěvníky na společný virtuální parket, kde se potkají v podobě avatarů. Ve světové premiéře se pak představí </w:t>
      </w:r>
      <w:r>
        <w:rPr>
          <w:b/>
          <w:bCs/>
        </w:rPr>
        <w:t>Mindstorage</w:t>
      </w:r>
      <w:r>
        <w:t xml:space="preserve"> českého Studia LETÍ – live VR performance pro jednoho diváka na pomezí divadla, rituálu a virtuální hypnózy. Jde o sólo uvedení VR části z představení tohoto uskupení.</w:t>
      </w:r>
    </w:p>
    <w:p w14:paraId="11044EDA" w14:textId="77777777" w:rsidR="00D37603" w:rsidRDefault="00000000">
      <w:pPr>
        <w:pStyle w:val="Nadpis3"/>
        <w:keepNext w:val="0"/>
        <w:keepLines w:val="0"/>
        <w:widowControl/>
        <w:spacing w:before="280" w:after="80" w:line="276" w:lineRule="auto"/>
        <w:jc w:val="both"/>
        <w:rPr>
          <w:rFonts w:ascii="Arial" w:eastAsia="Arial" w:hAnsi="Arial" w:cs="Arial"/>
          <w:b/>
          <w:bCs/>
          <w:color w:val="FF0000"/>
          <w:sz w:val="26"/>
          <w:szCs w:val="26"/>
        </w:rPr>
      </w:pPr>
      <w:bookmarkStart w:id="3" w:name="_heading=h.lhxp6hrumlh6" w:colFirst="0" w:colLast="0"/>
      <w:bookmarkEnd w:id="3"/>
      <w:r>
        <w:rPr>
          <w:rFonts w:ascii="Arial" w:eastAsia="Arial" w:hAnsi="Arial" w:cs="Arial"/>
          <w:b/>
          <w:bCs/>
          <w:color w:val="FF0000"/>
          <w:sz w:val="26"/>
          <w:szCs w:val="26"/>
        </w:rPr>
        <w:t>Nově: Nespoutané světy v Signal Space a studentský program</w:t>
      </w:r>
    </w:p>
    <w:p w14:paraId="6D51CCB8" w14:textId="77777777" w:rsidR="00D37603" w:rsidRDefault="00000000">
      <w:pPr>
        <w:widowControl/>
        <w:spacing w:before="240" w:after="240" w:line="276" w:lineRule="auto"/>
        <w:jc w:val="both"/>
      </w:pPr>
      <w:r>
        <w:t xml:space="preserve">Nově festival zavítá do galerie Signal Space se sekcí </w:t>
      </w:r>
      <w:r>
        <w:rPr>
          <w:b/>
          <w:bCs/>
        </w:rPr>
        <w:t>Nespoutané světy</w:t>
      </w:r>
      <w:r>
        <w:t xml:space="preserve">. Čtyři projekty navazují na hlavní výstavu Signal Space </w:t>
      </w:r>
      <w:r>
        <w:rPr>
          <w:i/>
          <w:iCs/>
        </w:rPr>
        <w:t>Echoes of Tomorrow</w:t>
      </w:r>
      <w:r>
        <w:t xml:space="preserve"> a zkoumají propojení přírody, technologií a času.</w:t>
      </w:r>
    </w:p>
    <w:p w14:paraId="7627B2A4" w14:textId="77777777" w:rsidR="00D37603" w:rsidRDefault="00000000">
      <w:pPr>
        <w:widowControl/>
        <w:spacing w:before="240" w:after="240" w:line="276" w:lineRule="auto"/>
        <w:jc w:val="both"/>
        <w:rPr>
          <w:i/>
          <w:iCs/>
        </w:rPr>
      </w:pPr>
      <w:r>
        <w:t>Novinkou je také studentský program, do něhož se zapojí čtyři univerzity zaměřené na interaktivní design. Studenti a studentky z Filozofické fakulty Univerzity Karlovy, z UCM v Trnavě, Moholy-Nagy University of Art and Design z Budapešti a SWPS University z Varšavy zároveň udělí studentskou cenu ve fulldome soutěži.</w:t>
      </w:r>
    </w:p>
    <w:p w14:paraId="6BFD2AE5" w14:textId="77777777" w:rsidR="00D37603" w:rsidRDefault="00000000">
      <w:pPr>
        <w:widowControl/>
        <w:spacing w:before="240" w:after="240" w:line="276" w:lineRule="auto"/>
        <w:jc w:val="both"/>
      </w:pPr>
      <w:r>
        <w:t>V Planetáriu i v DOXu pokračují dopolední programy pro školy, během kterých si žactvo může projekty vyzkoušet a následně je reflektovat. Odborná veřejnost i nadšenci a nadšenkyně do VR se mohou od čtvrtka 12. do soboty 14. listopadu těšit na konferenci ZIP-Scene.</w:t>
      </w:r>
    </w:p>
    <w:p w14:paraId="6A6393FE" w14:textId="77777777" w:rsidR="00D37603" w:rsidRDefault="006377C0">
      <w:r>
        <w:rPr>
          <w:noProof/>
        </w:rPr>
      </w:r>
      <w:r>
        <w:pict w14:anchorId="330566AC">
          <v:rect id="Horizontal Line 1" o:spid="_x0000_s1027" style="width:468.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G6yCUH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9315A68" w14:textId="77777777" w:rsidR="00D3760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  <w:sz w:val="26"/>
          <w:szCs w:val="26"/>
        </w:rPr>
        <w:t>O festivalu ART*VR</w:t>
      </w:r>
    </w:p>
    <w:p w14:paraId="4566072C" w14:textId="77777777" w:rsidR="00D3760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>Pro tvůrčí tým pod vedením VR tvůrce Ondřeje Moravce a pražské Centrum současného umění DOX, které je koproducentem přehlídky, jde už o třetí spolupráci na festivalu ART*VR.</w:t>
      </w:r>
    </w:p>
    <w:p w14:paraId="762DF015" w14:textId="77777777" w:rsidR="00D3760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 xml:space="preserve">Součástí koncepce festivalu jsou pravidelné besedy s autory a autorkami jednotlivých děl, odborné přednášky a dopolední programy pro školy, během kterých si žáci a žákyně </w:t>
      </w:r>
      <w:r>
        <w:t>vyzkouší</w:t>
      </w:r>
      <w:r>
        <w:rPr>
          <w:color w:val="000000"/>
        </w:rPr>
        <w:t xml:space="preserve"> jednotlivé projekty a následně je reflektovat. Odborná veřejnost i nadšenci a nadšenkyně do VR se mohou těšit na konferenci Zip-Scene. </w:t>
      </w:r>
    </w:p>
    <w:p w14:paraId="5B60524F" w14:textId="77777777" w:rsidR="00D37603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bCs/>
          <w:color w:val="000000"/>
        </w:rPr>
        <w:t xml:space="preserve">Více informací o festivalu ART*VR najdete na </w:t>
      </w:r>
      <w:hyperlink r:id="rId11">
        <w:r>
          <w:rPr>
            <w:b/>
            <w:bCs/>
            <w:color w:val="1155CC"/>
            <w:u w:val="single"/>
          </w:rPr>
          <w:t>www.artvr.cz</w:t>
        </w:r>
      </w:hyperlink>
      <w:r>
        <w:rPr>
          <w:b/>
          <w:bCs/>
          <w:color w:val="000000"/>
        </w:rPr>
        <w:t>.</w:t>
      </w:r>
    </w:p>
    <w:p w14:paraId="19428422" w14:textId="77777777" w:rsidR="00D37603" w:rsidRDefault="006377C0">
      <w:r>
        <w:rPr>
          <w:noProof/>
        </w:rPr>
      </w:r>
      <w:r>
        <w:pict w14:anchorId="3C42BC07">
          <v:rect id="Horizontal Line 2" o:spid="_x0000_s1026" style="width:468.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G6yCUH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7D3C141" w14:textId="77777777" w:rsidR="00D37603" w:rsidRDefault="00D37603">
      <w:pPr>
        <w:pBdr>
          <w:top w:val="nil"/>
          <w:left w:val="nil"/>
          <w:bottom w:val="nil"/>
          <w:right w:val="nil"/>
          <w:between w:val="nil"/>
        </w:pBdr>
        <w:spacing w:before="239"/>
        <w:rPr>
          <w:b/>
          <w:bCs/>
          <w:color w:val="000000"/>
        </w:rPr>
      </w:pPr>
    </w:p>
    <w:p w14:paraId="01A9973C" w14:textId="77777777" w:rsidR="00D37603" w:rsidRDefault="00000000">
      <w:pPr>
        <w:spacing w:before="1"/>
        <w:ind w:left="307"/>
        <w:rPr>
          <w:b/>
          <w:bCs/>
        </w:rPr>
      </w:pPr>
      <w:r>
        <w:rPr>
          <w:b/>
          <w:bCs/>
          <w:color w:val="FF0000"/>
        </w:rPr>
        <w:t>Kontakt pro média:</w:t>
      </w:r>
    </w:p>
    <w:p w14:paraId="621B8A3F" w14:textId="77777777" w:rsidR="00D37603" w:rsidRDefault="00D37603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b/>
          <w:bCs/>
          <w:color w:val="000000"/>
        </w:rPr>
      </w:pPr>
    </w:p>
    <w:p w14:paraId="55938E98" w14:textId="77777777" w:rsidR="00D37603" w:rsidRDefault="00000000">
      <w:pPr>
        <w:pStyle w:val="Nadpis1"/>
        <w:tabs>
          <w:tab w:val="left" w:pos="3186"/>
        </w:tabs>
        <w:spacing w:before="0"/>
      </w:pPr>
      <w:r>
        <w:t>Nikola Marková</w:t>
      </w:r>
      <w:r>
        <w:tab/>
        <w:t>Karolína Kočí</w:t>
      </w:r>
    </w:p>
    <w:p w14:paraId="18D23E41" w14:textId="77777777" w:rsidR="00D376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186"/>
        </w:tabs>
        <w:spacing w:before="127"/>
        <w:ind w:left="307"/>
        <w:rPr>
          <w:color w:val="000000"/>
        </w:rPr>
      </w:pPr>
      <w:hyperlink r:id="rId12">
        <w:r>
          <w:rPr>
            <w:color w:val="1154CC"/>
            <w:u w:val="single"/>
          </w:rPr>
          <w:t>media@artvr.cz</w:t>
        </w:r>
      </w:hyperlink>
      <w:r>
        <w:rPr>
          <w:color w:val="1154CC"/>
        </w:rPr>
        <w:tab/>
      </w:r>
      <w:hyperlink r:id="rId13">
        <w:r>
          <w:rPr>
            <w:color w:val="1154CC"/>
            <w:u w:val="single"/>
          </w:rPr>
          <w:t>karolina.koci@dox.cz</w:t>
        </w:r>
      </w:hyperlink>
    </w:p>
    <w:p w14:paraId="54AAFFB4" w14:textId="77777777" w:rsidR="00D376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186"/>
        </w:tabs>
        <w:spacing w:before="126"/>
        <w:ind w:left="307"/>
        <w:rPr>
          <w:color w:val="000000"/>
        </w:rPr>
      </w:pPr>
      <w:r>
        <w:rPr>
          <w:color w:val="000000"/>
        </w:rPr>
        <w:t>+420 732 989 638</w:t>
      </w:r>
      <w:r>
        <w:rPr>
          <w:color w:val="000000"/>
        </w:rPr>
        <w:tab/>
        <w:t>+420 777 870 219</w:t>
      </w:r>
    </w:p>
    <w:p w14:paraId="3F209028" w14:textId="77777777" w:rsidR="00D37603" w:rsidRDefault="00000000">
      <w:pPr>
        <w:tabs>
          <w:tab w:val="left" w:pos="3199"/>
        </w:tabs>
        <w:spacing w:before="127"/>
        <w:ind w:left="307"/>
        <w:rPr>
          <w:b/>
          <w:bCs/>
        </w:rPr>
      </w:pPr>
      <w:hyperlink r:id="rId14">
        <w:r>
          <w:rPr>
            <w:b/>
            <w:bCs/>
            <w:color w:val="FF0000"/>
          </w:rPr>
          <w:t>www.artvr.cz</w:t>
        </w:r>
      </w:hyperlink>
      <w:r>
        <w:rPr>
          <w:b/>
          <w:bCs/>
          <w:color w:val="FF0000"/>
        </w:rPr>
        <w:tab/>
      </w:r>
      <w:hyperlink r:id="rId15">
        <w:r>
          <w:rPr>
            <w:b/>
            <w:bCs/>
            <w:color w:val="FF0000"/>
          </w:rPr>
          <w:t>www.dox.cz</w:t>
        </w:r>
      </w:hyperlink>
    </w:p>
    <w:sectPr w:rsidR="00D37603">
      <w:headerReference w:type="default" r:id="rId16"/>
      <w:footerReference w:type="default" r:id="rId17"/>
      <w:pgSz w:w="11920" w:h="16840"/>
      <w:pgMar w:top="1960" w:right="1417" w:bottom="1180" w:left="1133" w:header="390" w:footer="99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1D2895" w14:textId="77777777" w:rsidR="006377C0" w:rsidRDefault="006377C0">
      <w:r>
        <w:separator/>
      </w:r>
    </w:p>
  </w:endnote>
  <w:endnote w:type="continuationSeparator" w:id="0">
    <w:p w14:paraId="06F13E52" w14:textId="77777777" w:rsidR="006377C0" w:rsidRDefault="0063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87B2807-4E74-1C4F-871C-036717E4DC65}"/>
    <w:embedBold r:id="rId2" w:fontKey="{4761A70E-1896-0342-BFFE-AD97E27B2909}"/>
    <w:embedItalic r:id="rId3" w:fontKey="{360F66CE-A360-3A40-89CD-E86483A49F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751EB71F-C4F8-5F41-9AD1-1D4A8FF25C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168C913-2BAA-5E4B-9643-0C6AC323C13D}"/>
  </w:font>
  <w:font w:name="Arial MT">
    <w:altName w:val="Arial"/>
    <w:panose1 w:val="020B0604020202020204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F989649-8B16-EB4C-9E89-B5B92078F8C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FA6D5DB6-09EE-4443-A31A-40A58291D4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CC1E60" w14:textId="77777777" w:rsidR="00D37603" w:rsidRDefault="00D3760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DFD531" w14:textId="77777777" w:rsidR="006377C0" w:rsidRDefault="006377C0">
      <w:r>
        <w:separator/>
      </w:r>
    </w:p>
  </w:footnote>
  <w:footnote w:type="continuationSeparator" w:id="0">
    <w:p w14:paraId="50DA7998" w14:textId="77777777" w:rsidR="006377C0" w:rsidRDefault="00637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B3B6E9" w14:textId="77777777" w:rsidR="00D37603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3638AE4E" wp14:editId="3783A4AD">
          <wp:simplePos x="0" y="0"/>
          <wp:positionH relativeFrom="page">
            <wp:posOffset>428625</wp:posOffset>
          </wp:positionH>
          <wp:positionV relativeFrom="page">
            <wp:posOffset>247650</wp:posOffset>
          </wp:positionV>
          <wp:extent cx="1724025" cy="542924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4025" cy="5429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50515F7B" wp14:editId="5CC8DB55">
          <wp:simplePos x="0" y="0"/>
          <wp:positionH relativeFrom="page">
            <wp:posOffset>4710699</wp:posOffset>
          </wp:positionH>
          <wp:positionV relativeFrom="page">
            <wp:posOffset>358222</wp:posOffset>
          </wp:positionV>
          <wp:extent cx="2472846" cy="330269"/>
          <wp:effectExtent l="0" t="0" r="0" b="0"/>
          <wp:wrapNone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2846" cy="3302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603"/>
    <w:rsid w:val="006377C0"/>
    <w:rsid w:val="00A20A62"/>
    <w:rsid w:val="00BB6DE7"/>
    <w:rsid w:val="00D3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8C18E04"/>
  <w15:docId w15:val="{0E83A18D-706F-3540-9F9B-CC803AA0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spacing w:before="240"/>
      <w:ind w:left="307"/>
      <w:outlineLvl w:val="0"/>
    </w:pPr>
    <w:rPr>
      <w:b/>
      <w:bCs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3Char">
    <w:name w:val="Nadpis 3 Char"/>
    <w:basedOn w:val="Standardnpsmoodstavce"/>
    <w:link w:val="Nadpis3"/>
    <w:uiPriority w:val="9"/>
    <w:semiHidden/>
    <w:rsid w:val="00A749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/>
    </w:rPr>
  </w:style>
  <w:style w:type="paragraph" w:styleId="Normlnweb">
    <w:name w:val="Normal (Web)"/>
    <w:basedOn w:val="Normln"/>
    <w:uiPriority w:val="99"/>
    <w:unhideWhenUsed/>
    <w:rsid w:val="00A749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textovodkaz">
    <w:name w:val="Hyperlink"/>
    <w:basedOn w:val="Standardnpsmoodstavce"/>
    <w:uiPriority w:val="99"/>
    <w:unhideWhenUsed/>
    <w:rsid w:val="00A7494F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C6A2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F25938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5938"/>
    <w:rPr>
      <w:rFonts w:ascii="Arial MT" w:eastAsia="Arial MT" w:hAnsi="Arial MT" w:cs="Arial MT"/>
      <w:lang w:val="cs-CZ"/>
    </w:rPr>
  </w:style>
  <w:style w:type="paragraph" w:styleId="Zpat">
    <w:name w:val="footer"/>
    <w:basedOn w:val="Normln"/>
    <w:link w:val="ZpatChar"/>
    <w:uiPriority w:val="99"/>
    <w:unhideWhenUsed/>
    <w:rsid w:val="00F25938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5938"/>
    <w:rPr>
      <w:rFonts w:ascii="Arial MT" w:eastAsia="Arial MT" w:hAnsi="Arial MT" w:cs="Arial MT"/>
      <w:lang w:val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vr.cz" TargetMode="External"/><Relationship Id="rId13" Type="http://schemas.openxmlformats.org/officeDocument/2006/relationships/hyperlink" Target="mailto:karolina.koci@dox.cz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tvr.cz" TargetMode="External"/><Relationship Id="rId12" Type="http://schemas.openxmlformats.org/officeDocument/2006/relationships/hyperlink" Target="mailto:media@artvr.cz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rtvr.c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ox.cz/" TargetMode="External"/><Relationship Id="rId10" Type="http://schemas.openxmlformats.org/officeDocument/2006/relationships/hyperlink" Target="http://www.artvr.cz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artvr.cz" TargetMode="External"/><Relationship Id="rId14" Type="http://schemas.openxmlformats.org/officeDocument/2006/relationships/hyperlink" Target="http://www.artvr.cz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EYGqLH6KjfnE/R5is4/HYndPng==">CgMxLjAyDmgub2d3c3VyeWp2aWptMg5oLm5ucWNoMGE4YzBrMjIOaC51dGp2aGlhY3J4dTIyDmgubGh4cDZocnVtbGg2OAByITFSRmplQkp3WTc3Z05TVFZtYXJzYzdPZ2NGMXZ4aldxWQ==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1166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Karolína Kočí</cp:lastModifiedBy>
  <cp:revision>2</cp:revision>
  <dcterms:created xsi:type="dcterms:W3CDTF">2025-10-16T10:02:00Z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Producer">
    <vt:lpwstr>Skia/PDF m140 Google Docs Renderer</vt:lpwstr>
  </property>
  <property fmtid="{D5CDD505-2E9C-101B-9397-08002B2CF9AE}" pid="4" name="LastSaved">
    <vt:filetime>2025-10-06T00:00:00Z</vt:filetime>
  </property>
</Properties>
</file>