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08909" w14:textId="77777777" w:rsidR="00C55F1E" w:rsidRDefault="002030B4" w:rsidP="002030B4">
      <w:pPr>
        <w:pStyle w:val="m-3566785632647927503msobodytext"/>
        <w:spacing w:after="0" w:afterAutospacing="0" w:line="360" w:lineRule="auto"/>
        <w:rPr>
          <w:rFonts w:asciiTheme="minorHAnsi" w:hAnsiTheme="minorHAnsi" w:cstheme="minorHAnsi"/>
        </w:rPr>
      </w:pPr>
      <w:r w:rsidRPr="002030B4">
        <w:rPr>
          <w:rFonts w:asciiTheme="minorHAnsi" w:hAnsiTheme="minorHAnsi" w:cstheme="minorHAnsi"/>
          <w:b/>
          <w:bCs/>
          <w:color w:val="FF0000"/>
          <w:sz w:val="44"/>
          <w:szCs w:val="44"/>
        </w:rPr>
        <w:t xml:space="preserve">HOW CAN I HELP YOU? Ptá se Krištof </w:t>
      </w:r>
      <w:proofErr w:type="spellStart"/>
      <w:r w:rsidRPr="002030B4">
        <w:rPr>
          <w:rFonts w:asciiTheme="minorHAnsi" w:hAnsiTheme="minorHAnsi" w:cstheme="minorHAnsi"/>
          <w:b/>
          <w:bCs/>
          <w:color w:val="FF0000"/>
          <w:sz w:val="44"/>
          <w:szCs w:val="44"/>
        </w:rPr>
        <w:t>Kintera</w:t>
      </w:r>
      <w:proofErr w:type="spellEnd"/>
      <w:r w:rsidRPr="002030B4">
        <w:rPr>
          <w:rFonts w:asciiTheme="minorHAnsi" w:hAnsiTheme="minorHAnsi" w:cstheme="minorHAnsi"/>
          <w:b/>
          <w:bCs/>
          <w:color w:val="FF0000"/>
          <w:sz w:val="44"/>
          <w:szCs w:val="44"/>
        </w:rPr>
        <w:t xml:space="preserve"> ve své apotéce ctností a neřestí. </w:t>
      </w:r>
    </w:p>
    <w:p w14:paraId="140C66D7" w14:textId="69B85643" w:rsidR="002030B4" w:rsidRDefault="002030B4" w:rsidP="002030B4">
      <w:pPr>
        <w:spacing w:before="100" w:beforeAutospacing="1" w:after="100" w:afterAutospacing="1" w:line="360" w:lineRule="auto"/>
        <w:rPr>
          <w:rFonts w:asciiTheme="minorHAnsi" w:hAnsiTheme="minorHAnsi" w:cstheme="minorHAnsi"/>
          <w:b/>
          <w:bCs/>
          <w:color w:val="202020"/>
        </w:rPr>
      </w:pPr>
      <w:r w:rsidRPr="002030B4">
        <w:rPr>
          <w:rFonts w:asciiTheme="minorHAnsi" w:hAnsiTheme="minorHAnsi" w:cstheme="minorHAnsi"/>
          <w:b/>
          <w:bCs/>
        </w:rPr>
        <w:t xml:space="preserve">Žádné kresby tuší na papíře, žádné čáry tužkou ani reprodukce skicáků. Přesto Krištof </w:t>
      </w:r>
      <w:proofErr w:type="spellStart"/>
      <w:r w:rsidRPr="002030B4">
        <w:rPr>
          <w:rFonts w:asciiTheme="minorHAnsi" w:hAnsiTheme="minorHAnsi" w:cstheme="minorHAnsi"/>
          <w:b/>
          <w:bCs/>
        </w:rPr>
        <w:t>Kintera</w:t>
      </w:r>
      <w:proofErr w:type="spellEnd"/>
      <w:r w:rsidRPr="002030B4">
        <w:rPr>
          <w:rFonts w:asciiTheme="minorHAnsi" w:hAnsiTheme="minorHAnsi" w:cstheme="minorHAnsi"/>
          <w:b/>
          <w:bCs/>
        </w:rPr>
        <w:t xml:space="preserve"> tvrdí, že vystavuje KRESBY. Na </w:t>
      </w:r>
      <w:r w:rsidR="00E93002">
        <w:rPr>
          <w:rFonts w:asciiTheme="minorHAnsi" w:hAnsiTheme="minorHAnsi" w:cstheme="minorHAnsi"/>
          <w:b/>
          <w:bCs/>
        </w:rPr>
        <w:t>340</w:t>
      </w:r>
      <w:r w:rsidRPr="002030B4">
        <w:rPr>
          <w:rFonts w:asciiTheme="minorHAnsi" w:hAnsiTheme="minorHAnsi" w:cstheme="minorHAnsi"/>
          <w:b/>
          <w:bCs/>
        </w:rPr>
        <w:t xml:space="preserve"> děl jednotného formátu se představuje ve společné </w:t>
      </w:r>
      <w:proofErr w:type="spellStart"/>
      <w:r w:rsidRPr="002030B4">
        <w:rPr>
          <w:rFonts w:asciiTheme="minorHAnsi" w:hAnsiTheme="minorHAnsi" w:cstheme="minorHAnsi"/>
          <w:b/>
          <w:bCs/>
        </w:rPr>
        <w:t>site-specific</w:t>
      </w:r>
      <w:proofErr w:type="spellEnd"/>
      <w:r w:rsidRPr="002030B4">
        <w:rPr>
          <w:rFonts w:asciiTheme="minorHAnsi" w:hAnsiTheme="minorHAnsi" w:cstheme="minorHAnsi"/>
          <w:b/>
          <w:bCs/>
        </w:rPr>
        <w:t xml:space="preserve"> instalaci ve třech patrech věže pražského Centra DOX. Dohromady tvoří </w:t>
      </w:r>
      <w:r w:rsidRPr="002030B4">
        <w:rPr>
          <w:rFonts w:asciiTheme="minorHAnsi" w:hAnsiTheme="minorHAnsi" w:cstheme="minorHAnsi"/>
          <w:b/>
          <w:bCs/>
          <w:color w:val="202020"/>
        </w:rPr>
        <w:t>osobní zpověď umělce, který na jednotlivých stránkách pomyslného deníku zaznamenává to, co ho zajímá, frustruje i děsí. Dotýká se zároveň ale i našich vlastních nejniternějších pocitů, tužeb, bolestí a strachů.</w:t>
      </w:r>
    </w:p>
    <w:p w14:paraId="0C143BE9" w14:textId="7FAD3420" w:rsidR="00C55F1E" w:rsidRPr="002030B4" w:rsidRDefault="00C55F1E" w:rsidP="002030B4">
      <w:pPr>
        <w:spacing w:before="100" w:beforeAutospacing="1" w:after="100" w:afterAutospacing="1" w:line="360" w:lineRule="auto"/>
        <w:rPr>
          <w:rFonts w:asciiTheme="minorHAnsi" w:hAnsiTheme="minorHAnsi" w:cstheme="minorHAnsi"/>
        </w:rPr>
      </w:pPr>
      <w:r>
        <w:rPr>
          <w:rFonts w:asciiTheme="minorHAnsi" w:hAnsiTheme="minorHAnsi" w:cstheme="minorHAnsi"/>
          <w:noProof/>
          <w:lang w:eastAsia="cs-CZ"/>
        </w:rPr>
        <w:drawing>
          <wp:inline distT="0" distB="0" distL="0" distR="0" wp14:anchorId="32B5ABC8" wp14:editId="7BF18AB8">
            <wp:extent cx="5048410" cy="336224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1728" cy="3391090"/>
                    </a:xfrm>
                    <a:prstGeom prst="rect">
                      <a:avLst/>
                    </a:prstGeom>
                  </pic:spPr>
                </pic:pic>
              </a:graphicData>
            </a:graphic>
          </wp:inline>
        </w:drawing>
      </w:r>
    </w:p>
    <w:p w14:paraId="3AD1FD07" w14:textId="77777777" w:rsidR="002030B4" w:rsidRPr="002030B4"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rPr>
        <w:t xml:space="preserve">Tvorbu Krištofa </w:t>
      </w:r>
      <w:proofErr w:type="spellStart"/>
      <w:r w:rsidRPr="002030B4">
        <w:rPr>
          <w:rFonts w:asciiTheme="minorHAnsi" w:hAnsiTheme="minorHAnsi" w:cstheme="minorHAnsi"/>
        </w:rPr>
        <w:t>Kintery</w:t>
      </w:r>
      <w:proofErr w:type="spellEnd"/>
      <w:r w:rsidRPr="002030B4">
        <w:rPr>
          <w:rFonts w:asciiTheme="minorHAnsi" w:hAnsiTheme="minorHAnsi" w:cstheme="minorHAnsi"/>
        </w:rPr>
        <w:t xml:space="preserve"> zná české i zahraniční publikum především díky jeho sofistikovaným kinetickým sochám a monumentálním, technicky náročným instalacím v galeriích i veřejném prostoru. Jen těžko si lze v kontextu jeho komplexních projektů představit klasičtější umělecké postupy, jako je kresba. Přesto nemalou část své tvorby, které se průběžně věnuje už téměř dvě desetiletí, označuje výtvarník právě za „kresby“. V mnoha případech jde téměř o trojrozměrná díla jednotného formátu, která by většina lidí považovala spíš za koláže či asambláže. Pro Krištofa </w:t>
      </w:r>
      <w:proofErr w:type="spellStart"/>
      <w:r w:rsidRPr="002030B4">
        <w:rPr>
          <w:rFonts w:asciiTheme="minorHAnsi" w:hAnsiTheme="minorHAnsi" w:cstheme="minorHAnsi"/>
        </w:rPr>
        <w:t>Kinteru</w:t>
      </w:r>
      <w:proofErr w:type="spellEnd"/>
      <w:r w:rsidRPr="002030B4">
        <w:rPr>
          <w:rFonts w:asciiTheme="minorHAnsi" w:hAnsiTheme="minorHAnsi" w:cstheme="minorHAnsi"/>
        </w:rPr>
        <w:t xml:space="preserve"> jsou to ale jednoznačně kresby. Především proto, jakým způsobem vznikají – spontánně, rychle, s lehkostí. </w:t>
      </w:r>
    </w:p>
    <w:p w14:paraId="79C68AD4" w14:textId="1E800854" w:rsidR="002030B4" w:rsidRPr="002030B4"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i/>
          <w:iCs/>
        </w:rPr>
        <w:lastRenderedPageBreak/>
        <w:t xml:space="preserve"> „Mé kresby jsou výsledkem vzácných momentů, kdy se mi na ně podaří vyšetřit čas. Nevznikají v nějakém ordinovaném stavu klidu, ale povětšinou za pochodu. Tato deníková tvorba mě nesmírně baví, ale v provozu všech těch věcí, kterým se věnuji, se k ní dostávám velmi těžce. Je to pro mě taková paralelní linie, protože i když pracuji na plno jiných projektech - na různých sochařských věcech a reinstalacích, které jsou technicky velmi náročné a trvá i roky, než se uskuteční -, tak právě kresba mě osvobozuje od práce sochaře, dělníka a řemeslníka. V případě této tvorby mám „instantní“ a rychlý výsledek, u kterého se cítím jako umělec,“ </w:t>
      </w:r>
      <w:r w:rsidRPr="002030B4">
        <w:rPr>
          <w:rFonts w:asciiTheme="minorHAnsi" w:hAnsiTheme="minorHAnsi" w:cstheme="minorHAnsi"/>
        </w:rPr>
        <w:t xml:space="preserve">říká autor Krištof </w:t>
      </w:r>
      <w:proofErr w:type="spellStart"/>
      <w:r w:rsidRPr="002030B4">
        <w:rPr>
          <w:rFonts w:asciiTheme="minorHAnsi" w:hAnsiTheme="minorHAnsi" w:cstheme="minorHAnsi"/>
        </w:rPr>
        <w:t>Kintera</w:t>
      </w:r>
      <w:proofErr w:type="spellEnd"/>
      <w:r w:rsidRPr="002030B4">
        <w:rPr>
          <w:rFonts w:asciiTheme="minorHAnsi" w:hAnsiTheme="minorHAnsi" w:cstheme="minorHAnsi"/>
        </w:rPr>
        <w:t>.</w:t>
      </w:r>
      <w:r w:rsidRPr="002030B4">
        <w:rPr>
          <w:rFonts w:asciiTheme="minorHAnsi" w:hAnsiTheme="minorHAnsi" w:cstheme="minorHAnsi"/>
          <w:i/>
          <w:iCs/>
        </w:rPr>
        <w:t xml:space="preserve"> </w:t>
      </w:r>
    </w:p>
    <w:p w14:paraId="7C63B617" w14:textId="5BF1AEED" w:rsidR="00C55F1E" w:rsidRPr="002030B4"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rPr>
        <w:t xml:space="preserve">Přímočaré kompozice kreseb vytváří </w:t>
      </w:r>
      <w:proofErr w:type="spellStart"/>
      <w:r w:rsidRPr="002030B4">
        <w:rPr>
          <w:rFonts w:asciiTheme="minorHAnsi" w:hAnsiTheme="minorHAnsi" w:cstheme="minorHAnsi"/>
        </w:rPr>
        <w:t>Kintera</w:t>
      </w:r>
      <w:proofErr w:type="spellEnd"/>
      <w:r w:rsidRPr="002030B4">
        <w:rPr>
          <w:rFonts w:asciiTheme="minorHAnsi" w:hAnsiTheme="minorHAnsi" w:cstheme="minorHAnsi"/>
        </w:rPr>
        <w:t xml:space="preserve"> s omezeným množstvím prostředků – nalezených a „spotřebovaných“ věcí a materiálů naší každodenní existence. Důležitou roli v nich má často text. Starý polštář s očima z vypálených žárovek pochybuje o svém přínosu evoluci (I </w:t>
      </w:r>
      <w:proofErr w:type="spellStart"/>
      <w:r w:rsidRPr="002030B4">
        <w:rPr>
          <w:rFonts w:asciiTheme="minorHAnsi" w:hAnsiTheme="minorHAnsi" w:cstheme="minorHAnsi"/>
        </w:rPr>
        <w:t>doubt</w:t>
      </w:r>
      <w:proofErr w:type="spellEnd"/>
      <w:r w:rsidRPr="002030B4">
        <w:rPr>
          <w:rFonts w:asciiTheme="minorHAnsi" w:hAnsiTheme="minorHAnsi" w:cstheme="minorHAnsi"/>
        </w:rPr>
        <w:t xml:space="preserve"> my </w:t>
      </w:r>
      <w:proofErr w:type="spellStart"/>
      <w:r w:rsidRPr="002030B4">
        <w:rPr>
          <w:rFonts w:asciiTheme="minorHAnsi" w:hAnsiTheme="minorHAnsi" w:cstheme="minorHAnsi"/>
        </w:rPr>
        <w:t>contribution</w:t>
      </w:r>
      <w:proofErr w:type="spellEnd"/>
      <w:r w:rsidRPr="002030B4">
        <w:rPr>
          <w:rFonts w:asciiTheme="minorHAnsi" w:hAnsiTheme="minorHAnsi" w:cstheme="minorHAnsi"/>
        </w:rPr>
        <w:t xml:space="preserve"> to </w:t>
      </w:r>
      <w:proofErr w:type="spellStart"/>
      <w:r w:rsidRPr="002030B4">
        <w:rPr>
          <w:rFonts w:asciiTheme="minorHAnsi" w:hAnsiTheme="minorHAnsi" w:cstheme="minorHAnsi"/>
        </w:rPr>
        <w:t>evolution</w:t>
      </w:r>
      <w:proofErr w:type="spellEnd"/>
      <w:r w:rsidRPr="002030B4">
        <w:rPr>
          <w:rFonts w:asciiTheme="minorHAnsi" w:hAnsiTheme="minorHAnsi" w:cstheme="minorHAnsi"/>
        </w:rPr>
        <w:t>), zmačkaná plechovka smutně hlásí, že se každý den zkouší dát dohromady (</w:t>
      </w:r>
      <w:proofErr w:type="spellStart"/>
      <w:r w:rsidRPr="002030B4">
        <w:rPr>
          <w:rFonts w:asciiTheme="minorHAnsi" w:hAnsiTheme="minorHAnsi" w:cstheme="minorHAnsi"/>
        </w:rPr>
        <w:t>Shaping</w:t>
      </w:r>
      <w:proofErr w:type="spellEnd"/>
      <w:r w:rsidRPr="002030B4">
        <w:rPr>
          <w:rFonts w:asciiTheme="minorHAnsi" w:hAnsiTheme="minorHAnsi" w:cstheme="minorHAnsi"/>
        </w:rPr>
        <w:t xml:space="preserve"> </w:t>
      </w:r>
      <w:proofErr w:type="spellStart"/>
      <w:r w:rsidRPr="002030B4">
        <w:rPr>
          <w:rFonts w:asciiTheme="minorHAnsi" w:hAnsiTheme="minorHAnsi" w:cstheme="minorHAnsi"/>
        </w:rPr>
        <w:t>myself</w:t>
      </w:r>
      <w:proofErr w:type="spellEnd"/>
      <w:r w:rsidRPr="002030B4">
        <w:rPr>
          <w:rFonts w:asciiTheme="minorHAnsi" w:hAnsiTheme="minorHAnsi" w:cstheme="minorHAnsi"/>
        </w:rPr>
        <w:t xml:space="preserve"> </w:t>
      </w:r>
      <w:proofErr w:type="spellStart"/>
      <w:r w:rsidRPr="002030B4">
        <w:rPr>
          <w:rFonts w:asciiTheme="minorHAnsi" w:hAnsiTheme="minorHAnsi" w:cstheme="minorHAnsi"/>
        </w:rPr>
        <w:t>everyday</w:t>
      </w:r>
      <w:proofErr w:type="spellEnd"/>
      <w:r w:rsidRPr="002030B4">
        <w:rPr>
          <w:rFonts w:asciiTheme="minorHAnsi" w:hAnsiTheme="minorHAnsi" w:cstheme="minorHAnsi"/>
        </w:rPr>
        <w:t xml:space="preserve">), rozbitá televizní obrazovka se zklamaným výrazem oznamuje, že „Všechno je jinak“. Doslova rána sekerou je vytesaný nápis „Nikdo nemá nic“. Jednoduché, přesto vizuálně působivé aranže, krátké razantní texty, hravost, ironie, nadsázka. </w:t>
      </w:r>
    </w:p>
    <w:p w14:paraId="65CDD2AE" w14:textId="7916850E" w:rsidR="002030B4"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rPr>
        <w:t xml:space="preserve">Způsob, jakým Krištof </w:t>
      </w:r>
      <w:proofErr w:type="spellStart"/>
      <w:r w:rsidRPr="002030B4">
        <w:rPr>
          <w:rFonts w:asciiTheme="minorHAnsi" w:hAnsiTheme="minorHAnsi" w:cstheme="minorHAnsi"/>
        </w:rPr>
        <w:t>Kintera</w:t>
      </w:r>
      <w:proofErr w:type="spellEnd"/>
      <w:r w:rsidRPr="002030B4">
        <w:rPr>
          <w:rFonts w:asciiTheme="minorHAnsi" w:hAnsiTheme="minorHAnsi" w:cstheme="minorHAnsi"/>
        </w:rPr>
        <w:t xml:space="preserve"> jednotlivé předměty a texty skládá do výsledné podoby, připomíná právě samotný proces kresby. </w:t>
      </w:r>
      <w:bookmarkStart w:id="0" w:name="m_-3566785632647927503__heading=h.gjdgxs"/>
      <w:bookmarkEnd w:id="0"/>
      <w:r w:rsidRPr="002030B4">
        <w:rPr>
          <w:rFonts w:asciiTheme="minorHAnsi" w:hAnsiTheme="minorHAnsi" w:cstheme="minorHAnsi"/>
        </w:rPr>
        <w:t xml:space="preserve">Jsou to rychlé skici, vizuální záznamy myšlenek, toho, co si přes den ukládá jakoby mimoděk někam do zadních přihrádek paměti – útržek věty, vizuální vjem, text písně, fráze, kus reklamního sloganu –, aby je při první možné příležitosti, kdy je zpátky ve svém ateliéru, vytáhl a rychle dostal na papír nebo v tomto případě na desku. </w:t>
      </w:r>
    </w:p>
    <w:p w14:paraId="74333E2F" w14:textId="3C345770" w:rsidR="00C55F1E" w:rsidRPr="002030B4" w:rsidRDefault="00C55F1E" w:rsidP="002030B4">
      <w:pPr>
        <w:spacing w:before="100" w:beforeAutospacing="1" w:after="100" w:afterAutospacing="1" w:line="360" w:lineRule="auto"/>
        <w:rPr>
          <w:rFonts w:asciiTheme="minorHAnsi" w:hAnsiTheme="minorHAnsi" w:cstheme="minorHAnsi"/>
        </w:rPr>
      </w:pPr>
      <w:r>
        <w:rPr>
          <w:rFonts w:asciiTheme="minorHAnsi" w:hAnsiTheme="minorHAnsi" w:cstheme="minorHAnsi"/>
          <w:noProof/>
          <w:lang w:eastAsia="cs-CZ"/>
        </w:rPr>
        <w:drawing>
          <wp:inline distT="0" distB="0" distL="0" distR="0" wp14:anchorId="3F0B300A" wp14:editId="65BFDF7C">
            <wp:extent cx="4103274" cy="2732781"/>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3274" cy="2732781"/>
                    </a:xfrm>
                    <a:prstGeom prst="rect">
                      <a:avLst/>
                    </a:prstGeom>
                  </pic:spPr>
                </pic:pic>
              </a:graphicData>
            </a:graphic>
          </wp:inline>
        </w:drawing>
      </w:r>
    </w:p>
    <w:p w14:paraId="54714C70" w14:textId="27447F59" w:rsidR="002030B4" w:rsidRPr="002030B4"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i/>
          <w:iCs/>
          <w:sz w:val="22"/>
        </w:rPr>
        <w:lastRenderedPageBreak/>
        <w:t>„</w:t>
      </w:r>
      <w:r w:rsidRPr="002030B4">
        <w:rPr>
          <w:rFonts w:asciiTheme="minorHAnsi" w:hAnsiTheme="minorHAnsi" w:cstheme="minorHAnsi"/>
          <w:i/>
          <w:iCs/>
        </w:rPr>
        <w:t>Vzniká tak vlastně určitá forma deníku – osobní zpověď umělce, kdy na jednotlivých stránkách zaznamenává své vlastní pocity, emoce a myšlenky, zároveň ale s ironií, nadhledem i vhledem komentuje naše vlastní pochybnosti, obavy i frustrace. Umělec se tak ocitá v roli terapeuta, alchymisty a léčitele. Rentgenuje drobné zlomeniny našich vztahů, stetoskopem naslouchá tlukotu našich myšlenek a skalpelem popichuje naše ega,“ </w:t>
      </w:r>
      <w:r w:rsidRPr="002030B4">
        <w:rPr>
          <w:rFonts w:asciiTheme="minorHAnsi" w:hAnsiTheme="minorHAnsi" w:cstheme="minorHAnsi"/>
        </w:rPr>
        <w:t>říká kurátorka výstavy a umělecká ředitelka Centra DOX Michaela Šilpochová.</w:t>
      </w:r>
    </w:p>
    <w:p w14:paraId="04D2E6BF" w14:textId="1E1C71DD" w:rsidR="002030B4" w:rsidRPr="002030B4"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rPr>
        <w:t>Během let vznikly už stovky kreseb a deník se dál postupně rozrůstá. Zároveň jeho stránky nikdy nezůstávají dlouho na jednom místě. Ocitají se v salonech sběratelů, právnických kancelářích, lékařských ordinacích i obývacích pokojích, kde začínají žít svůj druhý život. Však se také počet zapůjčitelů děl na výstavu, mezi nimiž převažují velkou většinou souk</w:t>
      </w:r>
      <w:r w:rsidR="00E93002">
        <w:rPr>
          <w:rFonts w:asciiTheme="minorHAnsi" w:hAnsiTheme="minorHAnsi" w:cstheme="minorHAnsi"/>
        </w:rPr>
        <w:t>romí sběratelé, vyšplhal přes 12</w:t>
      </w:r>
      <w:bookmarkStart w:id="1" w:name="_GoBack"/>
      <w:bookmarkEnd w:id="1"/>
      <w:r w:rsidRPr="002030B4">
        <w:rPr>
          <w:rFonts w:asciiTheme="minorHAnsi" w:hAnsiTheme="minorHAnsi" w:cstheme="minorHAnsi"/>
        </w:rPr>
        <w:t xml:space="preserve">0. </w:t>
      </w:r>
    </w:p>
    <w:p w14:paraId="61D09B94" w14:textId="5F12EDA2" w:rsidR="00C55F1E" w:rsidRPr="00C55F1E" w:rsidRDefault="002030B4" w:rsidP="002030B4">
      <w:pPr>
        <w:spacing w:before="100" w:beforeAutospacing="1" w:after="100" w:afterAutospacing="1" w:line="360" w:lineRule="auto"/>
        <w:rPr>
          <w:rFonts w:asciiTheme="minorHAnsi" w:hAnsiTheme="minorHAnsi" w:cstheme="minorHAnsi"/>
          <w:i/>
          <w:iCs/>
        </w:rPr>
      </w:pPr>
      <w:r w:rsidRPr="002030B4">
        <w:rPr>
          <w:rFonts w:asciiTheme="minorHAnsi" w:hAnsiTheme="minorHAnsi" w:cstheme="minorHAnsi"/>
          <w:b/>
          <w:bCs/>
        </w:rPr>
        <w:t xml:space="preserve">Teď se poprvé – a možná na dlouhou dobu i naposled – setkávají </w:t>
      </w:r>
      <w:proofErr w:type="spellStart"/>
      <w:r w:rsidRPr="002030B4">
        <w:rPr>
          <w:rFonts w:asciiTheme="minorHAnsi" w:hAnsiTheme="minorHAnsi" w:cstheme="minorHAnsi"/>
          <w:b/>
          <w:bCs/>
        </w:rPr>
        <w:t>Kinterovy</w:t>
      </w:r>
      <w:proofErr w:type="spellEnd"/>
      <w:r w:rsidRPr="002030B4">
        <w:rPr>
          <w:rFonts w:asciiTheme="minorHAnsi" w:hAnsiTheme="minorHAnsi" w:cstheme="minorHAnsi"/>
          <w:b/>
          <w:bCs/>
        </w:rPr>
        <w:t xml:space="preserve"> kresby v Centru DOX</w:t>
      </w:r>
      <w:r w:rsidRPr="002030B4">
        <w:rPr>
          <w:rFonts w:asciiTheme="minorHAnsi" w:hAnsiTheme="minorHAnsi" w:cstheme="minorHAnsi"/>
        </w:rPr>
        <w:t>, což sám autor považuje za malý zázrak. „</w:t>
      </w:r>
      <w:r w:rsidRPr="002030B4">
        <w:rPr>
          <w:rFonts w:asciiTheme="minorHAnsi" w:hAnsiTheme="minorHAnsi" w:cstheme="minorHAnsi"/>
          <w:i/>
          <w:iCs/>
        </w:rPr>
        <w:t xml:space="preserve">Za tu dobu, co je tvořím, hovoříme o nějakých 500 nebo i 600 kresbách. Řada z nich je v zahraničí, museli jsme je velmi komplikovaně domluvit a přivézt. Nesmírně zajímavá je pro mě ale především synergie se zapůjčiteli. Mám radost, že se mé kresby staly jakousi společnou věcí všech těch lidí, kteří si je pořídili. A nejenže si je pořídili, ale že se jimi obklopují ve svých domovech a zasahují jim do jejich života. Teď ta díla půjčili na výstavu a volají mi celý nešťastní, že je mrzí, jak dlouhá ta výstava bude a jak dlouho budou muset bez té své kresby doma žít. Takže ty emocionální vazby, propletenec vztahů s majiteli děl a do toho ta unikátní logistická operace, to celé dohromady je pro mě doják. A když dojdu nahoru, do věže Centra DOX, a tam vidím instalaci v plné palbě, tak mám nesmírnou radost.“ </w:t>
      </w:r>
    </w:p>
    <w:p w14:paraId="276CDAE5" w14:textId="463FF618" w:rsidR="00C55F1E"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rPr>
        <w:t xml:space="preserve">Krom zmiňovaných kreseb, které bychom snad už mohli označit za klasické, vystavuje DOX i řadu nových deníkových prací autora, a to s florálními motivy. Krištof </w:t>
      </w:r>
      <w:proofErr w:type="spellStart"/>
      <w:r w:rsidRPr="002030B4">
        <w:rPr>
          <w:rFonts w:asciiTheme="minorHAnsi" w:hAnsiTheme="minorHAnsi" w:cstheme="minorHAnsi"/>
        </w:rPr>
        <w:t>Kintera</w:t>
      </w:r>
      <w:proofErr w:type="spellEnd"/>
      <w:r w:rsidRPr="002030B4">
        <w:rPr>
          <w:rFonts w:asciiTheme="minorHAnsi" w:hAnsiTheme="minorHAnsi" w:cstheme="minorHAnsi"/>
        </w:rPr>
        <w:t xml:space="preserve"> je tvoří unikátní technikou vypalování elektrickým výbojem. „</w:t>
      </w:r>
      <w:r w:rsidRPr="002030B4">
        <w:rPr>
          <w:rFonts w:asciiTheme="minorHAnsi" w:hAnsiTheme="minorHAnsi" w:cstheme="minorHAnsi"/>
          <w:i/>
          <w:iCs/>
        </w:rPr>
        <w:t>Je to čerstvá věc, a to i přesto, že vypalování se přerušovaně věnuju několik let. V Centru DOX ale poprvé vystavuji květiny, při jejichž tvorbě se mi podařilo techniku vypalování vysokým napětím víc osvojit a získat v ní sebedůvěru. Paralela mezi prouděním a napětím, mezi tím, co probíhá skrze ten přístroj, a zároveň energie, které proudí přírodou a skutečnými květy, to vše jsou nesmírně zajímavé souvislosti. Například jakýkoliv kořen květiny vypadá úplně stejně, jako otisk toho výboje. V této práci nyní vidím plno paralel a věcí k zamyšlení.“</w:t>
      </w:r>
    </w:p>
    <w:p w14:paraId="6B38A155" w14:textId="79D2FDA5" w:rsidR="002030B4" w:rsidRPr="002030B4" w:rsidRDefault="002030B4" w:rsidP="002030B4">
      <w:pPr>
        <w:spacing w:before="100" w:beforeAutospacing="1" w:after="100" w:afterAutospacing="1" w:line="360" w:lineRule="auto"/>
        <w:rPr>
          <w:rFonts w:asciiTheme="minorHAnsi" w:hAnsiTheme="minorHAnsi" w:cstheme="minorHAnsi"/>
        </w:rPr>
      </w:pPr>
      <w:r w:rsidRPr="002030B4">
        <w:rPr>
          <w:rFonts w:asciiTheme="minorHAnsi" w:hAnsiTheme="minorHAnsi" w:cstheme="minorHAnsi"/>
        </w:rPr>
        <w:lastRenderedPageBreak/>
        <w:t> </w:t>
      </w:r>
      <w:r w:rsidRPr="002030B4">
        <w:rPr>
          <w:rFonts w:asciiTheme="minorHAnsi" w:hAnsiTheme="minorHAnsi" w:cstheme="minorHAnsi"/>
          <w:i/>
          <w:iCs/>
        </w:rPr>
        <w:t xml:space="preserve">„Díky tomu, že se podařilo shromáždit velké množství kreseb, vznikla jedinečná příležitost, kdy Krištof </w:t>
      </w:r>
      <w:proofErr w:type="spellStart"/>
      <w:r w:rsidRPr="002030B4">
        <w:rPr>
          <w:rFonts w:asciiTheme="minorHAnsi" w:hAnsiTheme="minorHAnsi" w:cstheme="minorHAnsi"/>
          <w:i/>
          <w:iCs/>
        </w:rPr>
        <w:t>Kintera</w:t>
      </w:r>
      <w:proofErr w:type="spellEnd"/>
      <w:r w:rsidRPr="002030B4">
        <w:rPr>
          <w:rFonts w:asciiTheme="minorHAnsi" w:hAnsiTheme="minorHAnsi" w:cstheme="minorHAnsi"/>
          <w:i/>
          <w:iCs/>
        </w:rPr>
        <w:t xml:space="preserve"> mohl motivy některých kreseb ve výstavních prostorech rozpracovat, autorskými zásahy rozvést nebo z nich tvořit menší významové celky. Každé ze tří pater jsme pojali úplně odlišně.  Dohromady tvoří rozsáhlou instalaci, jakousi laboratoř, knihu mouder, zeď nářků i apotéku ctností a neřestí. A jak deník kreseb Krištofa </w:t>
      </w:r>
      <w:proofErr w:type="spellStart"/>
      <w:r w:rsidRPr="002030B4">
        <w:rPr>
          <w:rFonts w:asciiTheme="minorHAnsi" w:hAnsiTheme="minorHAnsi" w:cstheme="minorHAnsi"/>
          <w:i/>
          <w:iCs/>
        </w:rPr>
        <w:t>Kintery</w:t>
      </w:r>
      <w:proofErr w:type="spellEnd"/>
      <w:r w:rsidRPr="002030B4">
        <w:rPr>
          <w:rFonts w:asciiTheme="minorHAnsi" w:hAnsiTheme="minorHAnsi" w:cstheme="minorHAnsi"/>
          <w:i/>
          <w:iCs/>
        </w:rPr>
        <w:t xml:space="preserve"> může pomoci právě vám? Posuďte sami.“ </w:t>
      </w:r>
      <w:r w:rsidRPr="002030B4">
        <w:rPr>
          <w:rFonts w:asciiTheme="minorHAnsi" w:hAnsiTheme="minorHAnsi" w:cstheme="minorHAnsi"/>
        </w:rPr>
        <w:t>uzavírá kurátorka výstavy Michaela Šilpochová</w:t>
      </w:r>
      <w:r w:rsidRPr="002030B4">
        <w:rPr>
          <w:rFonts w:asciiTheme="minorHAnsi" w:hAnsiTheme="minorHAnsi" w:cstheme="minorHAnsi"/>
          <w:i/>
          <w:iCs/>
        </w:rPr>
        <w:t xml:space="preserve">. </w:t>
      </w:r>
    </w:p>
    <w:p w14:paraId="0EB22B3F" w14:textId="7275F6F1" w:rsidR="002030B4" w:rsidRPr="002030B4" w:rsidRDefault="00C55F1E" w:rsidP="002030B4">
      <w:pPr>
        <w:spacing w:before="100" w:beforeAutospacing="1" w:after="100" w:afterAutospacing="1" w:line="360" w:lineRule="auto"/>
        <w:rPr>
          <w:rFonts w:asciiTheme="minorHAnsi" w:hAnsiTheme="minorHAnsi" w:cstheme="minorHAnsi"/>
        </w:rPr>
      </w:pPr>
      <w:r>
        <w:rPr>
          <w:rFonts w:asciiTheme="minorHAnsi" w:hAnsiTheme="minorHAnsi" w:cstheme="minorHAnsi"/>
          <w:noProof/>
          <w:lang w:eastAsia="cs-CZ"/>
        </w:rPr>
        <w:drawing>
          <wp:anchor distT="0" distB="0" distL="114300" distR="114300" simplePos="0" relativeHeight="251658240" behindDoc="1" locked="0" layoutInCell="1" allowOverlap="1" wp14:anchorId="0FE7E576" wp14:editId="15F173BA">
            <wp:simplePos x="0" y="0"/>
            <wp:positionH relativeFrom="column">
              <wp:posOffset>3194685</wp:posOffset>
            </wp:positionH>
            <wp:positionV relativeFrom="paragraph">
              <wp:posOffset>10160</wp:posOffset>
            </wp:positionV>
            <wp:extent cx="3113405" cy="4671695"/>
            <wp:effectExtent l="0" t="0" r="0" b="0"/>
            <wp:wrapTight wrapText="bothSides">
              <wp:wrapPolygon edited="0">
                <wp:start x="0" y="0"/>
                <wp:lineTo x="0" y="21491"/>
                <wp:lineTo x="21411" y="21491"/>
                <wp:lineTo x="21411" y="0"/>
                <wp:lineTo x="0" y="0"/>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3405" cy="4671695"/>
                    </a:xfrm>
                    <a:prstGeom prst="rect">
                      <a:avLst/>
                    </a:prstGeom>
                  </pic:spPr>
                </pic:pic>
              </a:graphicData>
            </a:graphic>
            <wp14:sizeRelH relativeFrom="page">
              <wp14:pctWidth>0</wp14:pctWidth>
            </wp14:sizeRelH>
            <wp14:sizeRelV relativeFrom="page">
              <wp14:pctHeight>0</wp14:pctHeight>
            </wp14:sizeRelV>
          </wp:anchor>
        </w:drawing>
      </w:r>
      <w:r w:rsidR="002030B4" w:rsidRPr="002030B4">
        <w:rPr>
          <w:rFonts w:asciiTheme="minorHAnsi" w:hAnsiTheme="minorHAnsi" w:cstheme="minorHAnsi"/>
          <w:b/>
          <w:bCs/>
          <w:color w:val="393939"/>
        </w:rPr>
        <w:t xml:space="preserve">Krištof </w:t>
      </w:r>
      <w:proofErr w:type="spellStart"/>
      <w:r w:rsidR="002030B4" w:rsidRPr="002030B4">
        <w:rPr>
          <w:rFonts w:asciiTheme="minorHAnsi" w:hAnsiTheme="minorHAnsi" w:cstheme="minorHAnsi"/>
          <w:b/>
          <w:bCs/>
          <w:color w:val="393939"/>
        </w:rPr>
        <w:t>Kintera</w:t>
      </w:r>
      <w:proofErr w:type="spellEnd"/>
      <w:r w:rsidR="002030B4" w:rsidRPr="002030B4">
        <w:rPr>
          <w:rFonts w:asciiTheme="minorHAnsi" w:hAnsiTheme="minorHAnsi" w:cstheme="minorHAnsi"/>
          <w:color w:val="393939"/>
        </w:rPr>
        <w:t xml:space="preserve"> (* 1973) studoval na Akademii výtvarných umění v Praze v ateliérech Milana Knížáka, Michaela </w:t>
      </w:r>
      <w:proofErr w:type="spellStart"/>
      <w:r w:rsidR="002030B4" w:rsidRPr="002030B4">
        <w:rPr>
          <w:rFonts w:asciiTheme="minorHAnsi" w:hAnsiTheme="minorHAnsi" w:cstheme="minorHAnsi"/>
          <w:color w:val="393939"/>
        </w:rPr>
        <w:t>Bielického</w:t>
      </w:r>
      <w:proofErr w:type="spellEnd"/>
      <w:r w:rsidR="002030B4" w:rsidRPr="002030B4">
        <w:rPr>
          <w:rFonts w:asciiTheme="minorHAnsi" w:hAnsiTheme="minorHAnsi" w:cstheme="minorHAnsi"/>
          <w:color w:val="393939"/>
        </w:rPr>
        <w:t>, Aleše Veselého a Jiřího Lindovského. Následně nastoupil na </w:t>
      </w:r>
      <w:proofErr w:type="spellStart"/>
      <w:r w:rsidR="002030B4" w:rsidRPr="002030B4">
        <w:rPr>
          <w:rFonts w:asciiTheme="minorHAnsi" w:hAnsiTheme="minorHAnsi" w:cstheme="minorHAnsi"/>
          <w:color w:val="393939"/>
        </w:rPr>
        <w:t>Rijksakademie</w:t>
      </w:r>
      <w:proofErr w:type="spellEnd"/>
      <w:r w:rsidR="002030B4" w:rsidRPr="002030B4">
        <w:rPr>
          <w:rFonts w:asciiTheme="minorHAnsi" w:hAnsiTheme="minorHAnsi" w:cstheme="minorHAnsi"/>
          <w:color w:val="393939"/>
        </w:rPr>
        <w:t xml:space="preserve"> van </w:t>
      </w:r>
      <w:proofErr w:type="spellStart"/>
      <w:r w:rsidR="002030B4" w:rsidRPr="002030B4">
        <w:rPr>
          <w:rFonts w:asciiTheme="minorHAnsi" w:hAnsiTheme="minorHAnsi" w:cstheme="minorHAnsi"/>
          <w:color w:val="393939"/>
        </w:rPr>
        <w:t>Beeldende</w:t>
      </w:r>
      <w:proofErr w:type="spellEnd"/>
      <w:r w:rsidR="002030B4" w:rsidRPr="002030B4">
        <w:rPr>
          <w:rFonts w:asciiTheme="minorHAnsi" w:hAnsiTheme="minorHAnsi" w:cstheme="minorHAnsi"/>
          <w:color w:val="393939"/>
        </w:rPr>
        <w:t xml:space="preserve"> </w:t>
      </w:r>
      <w:proofErr w:type="spellStart"/>
      <w:r w:rsidR="002030B4" w:rsidRPr="002030B4">
        <w:rPr>
          <w:rFonts w:asciiTheme="minorHAnsi" w:hAnsiTheme="minorHAnsi" w:cstheme="minorHAnsi"/>
          <w:color w:val="393939"/>
        </w:rPr>
        <w:t>Kunsten</w:t>
      </w:r>
      <w:proofErr w:type="spellEnd"/>
      <w:r w:rsidR="002030B4" w:rsidRPr="002030B4">
        <w:rPr>
          <w:rFonts w:asciiTheme="minorHAnsi" w:hAnsiTheme="minorHAnsi" w:cstheme="minorHAnsi"/>
          <w:color w:val="393939"/>
        </w:rPr>
        <w:t xml:space="preserve"> v Amsterdamu. Stipendijní pobyty absolvoval na Ohio </w:t>
      </w:r>
      <w:proofErr w:type="spellStart"/>
      <w:r w:rsidR="002030B4" w:rsidRPr="002030B4">
        <w:rPr>
          <w:rFonts w:asciiTheme="minorHAnsi" w:hAnsiTheme="minorHAnsi" w:cstheme="minorHAnsi"/>
          <w:color w:val="393939"/>
        </w:rPr>
        <w:t>State</w:t>
      </w:r>
      <w:proofErr w:type="spellEnd"/>
      <w:r w:rsidR="002030B4" w:rsidRPr="002030B4">
        <w:rPr>
          <w:rFonts w:asciiTheme="minorHAnsi" w:hAnsiTheme="minorHAnsi" w:cstheme="minorHAnsi"/>
          <w:color w:val="393939"/>
        </w:rPr>
        <w:t xml:space="preserve"> University v USA a v </w:t>
      </w:r>
      <w:proofErr w:type="spellStart"/>
      <w:r w:rsidR="002030B4" w:rsidRPr="002030B4">
        <w:rPr>
          <w:rFonts w:asciiTheme="minorHAnsi" w:hAnsiTheme="minorHAnsi" w:cstheme="minorHAnsi"/>
          <w:color w:val="393939"/>
        </w:rPr>
        <w:t>Künstlerhaus</w:t>
      </w:r>
      <w:proofErr w:type="spellEnd"/>
      <w:r w:rsidR="002030B4" w:rsidRPr="002030B4">
        <w:rPr>
          <w:rFonts w:asciiTheme="minorHAnsi" w:hAnsiTheme="minorHAnsi" w:cstheme="minorHAnsi"/>
          <w:color w:val="393939"/>
        </w:rPr>
        <w:t xml:space="preserve"> </w:t>
      </w:r>
      <w:proofErr w:type="spellStart"/>
      <w:r w:rsidR="002030B4" w:rsidRPr="002030B4">
        <w:rPr>
          <w:rFonts w:asciiTheme="minorHAnsi" w:hAnsiTheme="minorHAnsi" w:cstheme="minorHAnsi"/>
          <w:color w:val="393939"/>
        </w:rPr>
        <w:t>Villa</w:t>
      </w:r>
      <w:proofErr w:type="spellEnd"/>
      <w:r w:rsidR="002030B4" w:rsidRPr="002030B4">
        <w:rPr>
          <w:rFonts w:asciiTheme="minorHAnsi" w:hAnsiTheme="minorHAnsi" w:cstheme="minorHAnsi"/>
          <w:color w:val="393939"/>
        </w:rPr>
        <w:t xml:space="preserve"> </w:t>
      </w:r>
      <w:proofErr w:type="spellStart"/>
      <w:r w:rsidR="002030B4" w:rsidRPr="002030B4">
        <w:rPr>
          <w:rFonts w:asciiTheme="minorHAnsi" w:hAnsiTheme="minorHAnsi" w:cstheme="minorHAnsi"/>
          <w:color w:val="393939"/>
        </w:rPr>
        <w:t>Waldberta</w:t>
      </w:r>
      <w:proofErr w:type="spellEnd"/>
      <w:r w:rsidR="002030B4" w:rsidRPr="002030B4">
        <w:rPr>
          <w:rFonts w:asciiTheme="minorHAnsi" w:hAnsiTheme="minorHAnsi" w:cstheme="minorHAnsi"/>
          <w:color w:val="393939"/>
        </w:rPr>
        <w:t xml:space="preserve"> v německém </w:t>
      </w:r>
      <w:proofErr w:type="spellStart"/>
      <w:r w:rsidR="002030B4" w:rsidRPr="002030B4">
        <w:rPr>
          <w:rFonts w:asciiTheme="minorHAnsi" w:hAnsiTheme="minorHAnsi" w:cstheme="minorHAnsi"/>
          <w:color w:val="393939"/>
        </w:rPr>
        <w:t>Feldafingu</w:t>
      </w:r>
      <w:proofErr w:type="spellEnd"/>
      <w:r w:rsidR="002030B4" w:rsidRPr="002030B4">
        <w:rPr>
          <w:rFonts w:asciiTheme="minorHAnsi" w:hAnsiTheme="minorHAnsi" w:cstheme="minorHAnsi"/>
          <w:color w:val="393939"/>
        </w:rPr>
        <w:t xml:space="preserve">. Vytváří mnohdy technicky náročné, dobře promyšlené a rafinovaně vtipné kinetické či </w:t>
      </w:r>
      <w:proofErr w:type="spellStart"/>
      <w:r w:rsidR="002030B4" w:rsidRPr="002030B4">
        <w:rPr>
          <w:rFonts w:asciiTheme="minorHAnsi" w:hAnsiTheme="minorHAnsi" w:cstheme="minorHAnsi"/>
          <w:color w:val="393939"/>
        </w:rPr>
        <w:t>luminální</w:t>
      </w:r>
      <w:proofErr w:type="spellEnd"/>
      <w:r w:rsidR="002030B4" w:rsidRPr="002030B4">
        <w:rPr>
          <w:rFonts w:asciiTheme="minorHAnsi" w:hAnsiTheme="minorHAnsi" w:cstheme="minorHAnsi"/>
          <w:color w:val="393939"/>
        </w:rPr>
        <w:t xml:space="preserve"> skulptury, instalace či videa. Pro jejich tvorbu využívá rozmanitých materiálů – často například elektrické spotřebiče nebo jiné vyřazené či nalezené přístroje a objekty. V mnohých z nich naráží na povahu dnešní konzumní společnosti nebo z nich vytváří jakési fiktivní „osoby“. Klade tak často sám sobě i divákovi dobře srozumitelné otázky, které se týkají sociálních či politických problémů. Další polohou jeho tvorby je osobitý smysl pro humor, který prostřednictvím slovních, materiálových a jiných hříček vnáší do svých kreseb a koláží. Krištof </w:t>
      </w:r>
      <w:proofErr w:type="spellStart"/>
      <w:r w:rsidR="002030B4" w:rsidRPr="002030B4">
        <w:rPr>
          <w:rFonts w:asciiTheme="minorHAnsi" w:hAnsiTheme="minorHAnsi" w:cstheme="minorHAnsi"/>
          <w:color w:val="393939"/>
        </w:rPr>
        <w:t>Kintera</w:t>
      </w:r>
      <w:proofErr w:type="spellEnd"/>
      <w:r w:rsidR="002030B4" w:rsidRPr="002030B4">
        <w:rPr>
          <w:rFonts w:asciiTheme="minorHAnsi" w:hAnsiTheme="minorHAnsi" w:cstheme="minorHAnsi"/>
          <w:color w:val="393939"/>
        </w:rPr>
        <w:t xml:space="preserve"> patří k nejaktivnějším umělcům na české i mezinárodní scéně, pravidelně vystavuje v renomovaných evropských institucích, mezi posledními například v </w:t>
      </w:r>
      <w:proofErr w:type="spellStart"/>
      <w:r w:rsidR="002030B4" w:rsidRPr="002030B4">
        <w:rPr>
          <w:rFonts w:asciiTheme="minorHAnsi" w:hAnsiTheme="minorHAnsi" w:cstheme="minorHAnsi"/>
          <w:color w:val="393939"/>
        </w:rPr>
        <w:t>Kunsthalle</w:t>
      </w:r>
      <w:proofErr w:type="spellEnd"/>
      <w:r w:rsidR="002030B4" w:rsidRPr="002030B4">
        <w:rPr>
          <w:rFonts w:asciiTheme="minorHAnsi" w:hAnsiTheme="minorHAnsi" w:cstheme="minorHAnsi"/>
          <w:color w:val="393939"/>
        </w:rPr>
        <w:t xml:space="preserve"> Rotterdam, D+T </w:t>
      </w:r>
      <w:proofErr w:type="spellStart"/>
      <w:r w:rsidR="002030B4" w:rsidRPr="002030B4">
        <w:rPr>
          <w:rFonts w:asciiTheme="minorHAnsi" w:hAnsiTheme="minorHAnsi" w:cstheme="minorHAnsi"/>
          <w:color w:val="393939"/>
        </w:rPr>
        <w:t>Brussels</w:t>
      </w:r>
      <w:proofErr w:type="spellEnd"/>
      <w:r w:rsidR="002030B4" w:rsidRPr="002030B4">
        <w:rPr>
          <w:rFonts w:asciiTheme="minorHAnsi" w:hAnsiTheme="minorHAnsi" w:cstheme="minorHAnsi"/>
          <w:color w:val="393939"/>
        </w:rPr>
        <w:t xml:space="preserve"> a dalších. Jeho výstava </w:t>
      </w:r>
      <w:proofErr w:type="spellStart"/>
      <w:r w:rsidR="002030B4" w:rsidRPr="002030B4">
        <w:rPr>
          <w:rFonts w:asciiTheme="minorHAnsi" w:hAnsiTheme="minorHAnsi" w:cstheme="minorHAnsi"/>
          <w:color w:val="393939"/>
        </w:rPr>
        <w:t>Nervous</w:t>
      </w:r>
      <w:proofErr w:type="spellEnd"/>
      <w:r w:rsidR="002030B4" w:rsidRPr="002030B4">
        <w:rPr>
          <w:rFonts w:asciiTheme="minorHAnsi" w:hAnsiTheme="minorHAnsi" w:cstheme="minorHAnsi"/>
          <w:color w:val="393939"/>
        </w:rPr>
        <w:t xml:space="preserve"> </w:t>
      </w:r>
      <w:proofErr w:type="spellStart"/>
      <w:r w:rsidR="002030B4" w:rsidRPr="002030B4">
        <w:rPr>
          <w:rFonts w:asciiTheme="minorHAnsi" w:hAnsiTheme="minorHAnsi" w:cstheme="minorHAnsi"/>
          <w:color w:val="393939"/>
        </w:rPr>
        <w:t>Trees</w:t>
      </w:r>
      <w:proofErr w:type="spellEnd"/>
      <w:r w:rsidR="002030B4" w:rsidRPr="002030B4">
        <w:rPr>
          <w:rFonts w:asciiTheme="minorHAnsi" w:hAnsiTheme="minorHAnsi" w:cstheme="minorHAnsi"/>
          <w:color w:val="393939"/>
        </w:rPr>
        <w:t xml:space="preserve"> (2017) v Galerii Rudolfinum byla jednou z divácky nejúspěšnějších výstav posledních let u nás. </w:t>
      </w:r>
      <w:r w:rsidR="00C1763B">
        <w:rPr>
          <w:rFonts w:asciiTheme="minorHAnsi" w:hAnsiTheme="minorHAnsi" w:cstheme="minorHAnsi"/>
        </w:rPr>
        <w:t xml:space="preserve"> </w:t>
      </w:r>
      <w:r w:rsidR="002030B4" w:rsidRPr="002030B4">
        <w:rPr>
          <w:rFonts w:asciiTheme="minorHAnsi" w:hAnsiTheme="minorHAnsi" w:cstheme="minorHAnsi"/>
          <w:color w:val="393939"/>
        </w:rPr>
        <w:t>(Zdroj: Česká televize)</w:t>
      </w:r>
    </w:p>
    <w:p w14:paraId="186E2EC6" w14:textId="77777777" w:rsidR="002030B4" w:rsidRDefault="002030B4" w:rsidP="002030B4">
      <w:pPr>
        <w:pStyle w:val="Normlnweb"/>
        <w:spacing w:before="0" w:after="0"/>
        <w:rPr>
          <w:rFonts w:asciiTheme="minorHAnsi" w:hAnsiTheme="minorHAnsi" w:cstheme="minorHAnsi"/>
          <w:b/>
          <w:bCs/>
          <w:color w:val="FF0000"/>
        </w:rPr>
      </w:pPr>
    </w:p>
    <w:p w14:paraId="7E8E33D4" w14:textId="252398A6" w:rsidR="00220278" w:rsidRPr="00E01AEB" w:rsidRDefault="00220278" w:rsidP="00220278">
      <w:pPr>
        <w:pStyle w:val="Normlnweb"/>
        <w:spacing w:before="0" w:after="0" w:line="360" w:lineRule="auto"/>
        <w:rPr>
          <w:rFonts w:asciiTheme="minorHAnsi" w:hAnsiTheme="minorHAnsi" w:cstheme="minorHAnsi"/>
          <w:color w:val="000000"/>
          <w:sz w:val="28"/>
          <w:szCs w:val="28"/>
        </w:rPr>
      </w:pPr>
      <w:r w:rsidRPr="00E01AEB">
        <w:rPr>
          <w:rFonts w:asciiTheme="minorHAnsi" w:hAnsiTheme="minorHAnsi" w:cstheme="minorHAnsi"/>
          <w:b/>
          <w:bCs/>
          <w:color w:val="FF0000"/>
          <w:sz w:val="28"/>
          <w:szCs w:val="28"/>
        </w:rPr>
        <w:t>Kurátorka:</w:t>
      </w:r>
      <w:r w:rsidRPr="00E01AEB">
        <w:rPr>
          <w:rFonts w:asciiTheme="minorHAnsi" w:hAnsiTheme="minorHAnsi" w:cstheme="minorHAnsi"/>
          <w:color w:val="000000"/>
          <w:sz w:val="28"/>
          <w:szCs w:val="28"/>
        </w:rPr>
        <w:t xml:space="preserve"> </w:t>
      </w:r>
      <w:r w:rsidRPr="00E01AEB">
        <w:rPr>
          <w:rFonts w:asciiTheme="minorHAnsi" w:hAnsiTheme="minorHAnsi" w:cstheme="minorHAnsi"/>
          <w:b/>
          <w:bCs/>
          <w:color w:val="000000"/>
          <w:sz w:val="28"/>
          <w:szCs w:val="28"/>
        </w:rPr>
        <w:t>Michaela Šilpochová</w:t>
      </w:r>
    </w:p>
    <w:p w14:paraId="30673FC8" w14:textId="77777777" w:rsidR="00220278" w:rsidRPr="008C45A7" w:rsidRDefault="00220278"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b/>
          <w:bCs/>
          <w:color w:val="FF0000"/>
        </w:rPr>
      </w:pPr>
    </w:p>
    <w:p w14:paraId="0406A790" w14:textId="4035DA03" w:rsidR="00220278" w:rsidRPr="008C45A7" w:rsidRDefault="00220278"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b/>
          <w:bCs/>
          <w:color w:val="FF0000"/>
        </w:rPr>
      </w:pPr>
      <w:r>
        <w:rPr>
          <w:rFonts w:asciiTheme="minorHAnsi" w:hAnsiTheme="minorHAnsi" w:cstheme="minorHAnsi"/>
          <w:b/>
          <w:bCs/>
          <w:color w:val="FF0000"/>
        </w:rPr>
        <w:t>HOW CAN I HELP YOU?</w:t>
      </w:r>
    </w:p>
    <w:p w14:paraId="0E56F2DE" w14:textId="77BB1EA9" w:rsidR="00220278" w:rsidRPr="008C45A7" w:rsidRDefault="00220278"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rPr>
      </w:pPr>
      <w:r>
        <w:rPr>
          <w:rFonts w:asciiTheme="minorHAnsi" w:hAnsiTheme="minorHAnsi" w:cstheme="minorHAnsi"/>
          <w:b/>
          <w:bCs/>
          <w:color w:val="000000"/>
        </w:rPr>
        <w:t>10. 3</w:t>
      </w:r>
      <w:r w:rsidRPr="008C45A7">
        <w:rPr>
          <w:rFonts w:asciiTheme="minorHAnsi" w:hAnsiTheme="minorHAnsi" w:cstheme="minorHAnsi"/>
          <w:b/>
          <w:bCs/>
          <w:color w:val="000000"/>
        </w:rPr>
        <w:t>. 202</w:t>
      </w:r>
      <w:r>
        <w:rPr>
          <w:rFonts w:asciiTheme="minorHAnsi" w:hAnsiTheme="minorHAnsi" w:cstheme="minorHAnsi"/>
          <w:b/>
          <w:bCs/>
          <w:color w:val="000000"/>
        </w:rPr>
        <w:t>3</w:t>
      </w:r>
      <w:r w:rsidRPr="008C45A7">
        <w:rPr>
          <w:rFonts w:asciiTheme="minorHAnsi" w:hAnsiTheme="minorHAnsi" w:cstheme="minorHAnsi"/>
          <w:b/>
          <w:bCs/>
          <w:color w:val="000000"/>
        </w:rPr>
        <w:t xml:space="preserve"> – </w:t>
      </w:r>
      <w:r>
        <w:rPr>
          <w:rFonts w:asciiTheme="minorHAnsi" w:hAnsiTheme="minorHAnsi" w:cstheme="minorHAnsi"/>
          <w:b/>
          <w:bCs/>
          <w:color w:val="000000"/>
        </w:rPr>
        <w:t>20</w:t>
      </w:r>
      <w:r w:rsidRPr="008C45A7">
        <w:rPr>
          <w:rFonts w:asciiTheme="minorHAnsi" w:hAnsiTheme="minorHAnsi" w:cstheme="minorHAnsi"/>
          <w:b/>
          <w:bCs/>
          <w:color w:val="000000"/>
        </w:rPr>
        <w:t xml:space="preserve">. </w:t>
      </w:r>
      <w:r>
        <w:rPr>
          <w:rFonts w:asciiTheme="minorHAnsi" w:hAnsiTheme="minorHAnsi" w:cstheme="minorHAnsi"/>
          <w:b/>
          <w:bCs/>
          <w:color w:val="000000"/>
        </w:rPr>
        <w:t>8</w:t>
      </w:r>
      <w:r w:rsidRPr="008C45A7">
        <w:rPr>
          <w:rFonts w:asciiTheme="minorHAnsi" w:hAnsiTheme="minorHAnsi" w:cstheme="minorHAnsi"/>
          <w:b/>
          <w:bCs/>
          <w:color w:val="000000"/>
        </w:rPr>
        <w:t>. 2023</w:t>
      </w:r>
    </w:p>
    <w:p w14:paraId="38AFE0ED" w14:textId="77777777" w:rsidR="00220278" w:rsidRPr="008C45A7" w:rsidRDefault="00220278" w:rsidP="00220278">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rPr>
      </w:pPr>
      <w:r w:rsidRPr="008C45A7">
        <w:rPr>
          <w:rFonts w:asciiTheme="minorHAnsi" w:hAnsiTheme="minorHAnsi" w:cstheme="minorHAnsi"/>
          <w:color w:val="000000"/>
        </w:rPr>
        <w:t>Centrum současného umění DOX</w:t>
      </w:r>
    </w:p>
    <w:p w14:paraId="235819C0" w14:textId="49FB885D" w:rsidR="00220278" w:rsidRDefault="00220278" w:rsidP="00C55F1E">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color w:val="000000"/>
        </w:rPr>
      </w:pPr>
      <w:r w:rsidRPr="008C45A7">
        <w:rPr>
          <w:rFonts w:asciiTheme="minorHAnsi" w:hAnsiTheme="minorHAnsi" w:cstheme="minorHAnsi"/>
          <w:color w:val="000000"/>
        </w:rPr>
        <w:t xml:space="preserve">Poupětova 1, Praha 7 </w:t>
      </w:r>
    </w:p>
    <w:p w14:paraId="51AB3BE3" w14:textId="77777777" w:rsidR="00C55F1E" w:rsidRPr="00C55F1E" w:rsidRDefault="00C55F1E" w:rsidP="00C55F1E">
      <w:pPr>
        <w:pStyle w:val="Zkladntext"/>
        <w:pBdr>
          <w:top w:val="none" w:sz="0" w:space="0" w:color="000000"/>
          <w:left w:val="none" w:sz="0" w:space="0" w:color="000000"/>
          <w:bottom w:val="none" w:sz="0" w:space="0" w:color="000000"/>
          <w:right w:val="none" w:sz="0" w:space="0" w:color="000000"/>
        </w:pBdr>
        <w:spacing w:after="0" w:line="340" w:lineRule="atLeast"/>
        <w:rPr>
          <w:rFonts w:asciiTheme="minorHAnsi" w:hAnsiTheme="minorHAnsi" w:cstheme="minorHAnsi"/>
        </w:rPr>
      </w:pPr>
    </w:p>
    <w:p w14:paraId="6D3D3197" w14:textId="77777777" w:rsidR="00C1763B" w:rsidRDefault="00220278" w:rsidP="00C55F1E">
      <w:pPr>
        <w:pStyle w:val="Nadpis2"/>
        <w:rPr>
          <w:rFonts w:asciiTheme="minorHAnsi" w:hAnsiTheme="minorHAnsi" w:cstheme="minorHAnsi"/>
          <w:b w:val="0"/>
          <w:sz w:val="24"/>
          <w:szCs w:val="24"/>
        </w:rPr>
      </w:pPr>
      <w:r w:rsidRPr="00C55F1E">
        <w:rPr>
          <w:rFonts w:asciiTheme="minorHAnsi" w:hAnsiTheme="minorHAnsi" w:cstheme="minorHAnsi"/>
          <w:b w:val="0"/>
          <w:color w:val="000000"/>
          <w:sz w:val="24"/>
          <w:szCs w:val="24"/>
        </w:rPr>
        <w:t xml:space="preserve">Tiskovou zprávu a fotografie lze po registraci stáhnout v sekci </w:t>
      </w:r>
      <w:hyperlink r:id="rId9" w:history="1">
        <w:proofErr w:type="spellStart"/>
        <w:r w:rsidRPr="00C55F1E">
          <w:rPr>
            <w:rStyle w:val="Hypertextovodkaz"/>
            <w:rFonts w:asciiTheme="minorHAnsi" w:hAnsiTheme="minorHAnsi" w:cstheme="minorHAnsi"/>
            <w:b w:val="0"/>
            <w:sz w:val="24"/>
            <w:szCs w:val="24"/>
          </w:rPr>
          <w:t>Press</w:t>
        </w:r>
        <w:proofErr w:type="spellEnd"/>
      </w:hyperlink>
      <w:r w:rsidRPr="00C55F1E">
        <w:rPr>
          <w:rFonts w:asciiTheme="minorHAnsi" w:hAnsiTheme="minorHAnsi" w:cstheme="minorHAnsi"/>
          <w:b w:val="0"/>
          <w:sz w:val="24"/>
          <w:szCs w:val="24"/>
        </w:rPr>
        <w:t>.</w:t>
      </w:r>
      <w:r w:rsidR="00C55F1E" w:rsidRPr="00C55F1E">
        <w:rPr>
          <w:rFonts w:asciiTheme="minorHAnsi" w:hAnsiTheme="minorHAnsi" w:cstheme="minorHAnsi"/>
          <w:b w:val="0"/>
          <w:sz w:val="24"/>
          <w:szCs w:val="24"/>
        </w:rPr>
        <w:t xml:space="preserve"> </w:t>
      </w:r>
    </w:p>
    <w:p w14:paraId="15D954EC" w14:textId="5FA46EA8" w:rsidR="00220278" w:rsidRPr="00C1763B" w:rsidRDefault="00C55F1E" w:rsidP="00C55F1E">
      <w:pPr>
        <w:pStyle w:val="Nadpis2"/>
        <w:rPr>
          <w:rFonts w:asciiTheme="minorHAnsi" w:hAnsiTheme="minorHAnsi" w:cstheme="minorHAnsi"/>
          <w:sz w:val="24"/>
          <w:szCs w:val="24"/>
        </w:rPr>
      </w:pPr>
      <w:r w:rsidRPr="00C1763B">
        <w:rPr>
          <w:rFonts w:asciiTheme="minorHAnsi" w:hAnsiTheme="minorHAnsi" w:cstheme="minorHAnsi"/>
          <w:sz w:val="24"/>
          <w:szCs w:val="24"/>
        </w:rPr>
        <w:t>Autor fotografií: Jan Slavík, ©DOX</w:t>
      </w:r>
    </w:p>
    <w:p w14:paraId="678A2E53" w14:textId="29D1B5EE" w:rsidR="00C55F1E" w:rsidRPr="00C55F1E" w:rsidRDefault="00C1763B" w:rsidP="00C55F1E">
      <w:pPr>
        <w:pStyle w:val="Nadpis2"/>
        <w:rPr>
          <w:rFonts w:asciiTheme="minorHAnsi" w:hAnsiTheme="minorHAnsi" w:cstheme="minorHAnsi"/>
          <w:b w:val="0"/>
          <w:sz w:val="24"/>
          <w:szCs w:val="24"/>
        </w:rPr>
      </w:pPr>
      <w:r>
        <w:rPr>
          <w:rFonts w:asciiTheme="minorHAnsi" w:hAnsiTheme="minorHAnsi" w:cstheme="minorHAnsi"/>
          <w:b w:val="0"/>
          <w:noProof/>
          <w:sz w:val="24"/>
          <w:szCs w:val="24"/>
        </w:rPr>
        <w:drawing>
          <wp:inline distT="0" distB="0" distL="0" distR="0" wp14:anchorId="69C156E7" wp14:editId="52628D40">
            <wp:extent cx="4449055" cy="2963071"/>
            <wp:effectExtent l="0" t="0" r="8890" b="889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58744" cy="2969524"/>
                    </a:xfrm>
                    <a:prstGeom prst="rect">
                      <a:avLst/>
                    </a:prstGeom>
                  </pic:spPr>
                </pic:pic>
              </a:graphicData>
            </a:graphic>
          </wp:inline>
        </w:drawing>
      </w:r>
    </w:p>
    <w:p w14:paraId="4D9B9E20" w14:textId="77777777" w:rsidR="00220278" w:rsidRPr="008C45A7" w:rsidRDefault="00220278" w:rsidP="00220278">
      <w:pPr>
        <w:spacing w:line="340" w:lineRule="atLeast"/>
        <w:rPr>
          <w:rFonts w:asciiTheme="minorHAnsi" w:hAnsiTheme="minorHAnsi" w:cstheme="minorHAnsi"/>
        </w:rPr>
      </w:pPr>
      <w:r w:rsidRPr="008C45A7">
        <w:rPr>
          <w:rFonts w:asciiTheme="minorHAnsi" w:hAnsiTheme="minorHAnsi" w:cstheme="minorHAnsi"/>
          <w:color w:val="FF0000"/>
        </w:rPr>
        <w:t>Kontakt:</w:t>
      </w:r>
    </w:p>
    <w:p w14:paraId="660E1AE6" w14:textId="77777777" w:rsidR="00220278" w:rsidRPr="008C45A7" w:rsidRDefault="00220278" w:rsidP="00220278">
      <w:pPr>
        <w:spacing w:line="340" w:lineRule="atLeast"/>
        <w:rPr>
          <w:rFonts w:asciiTheme="minorHAnsi" w:hAnsiTheme="minorHAnsi" w:cstheme="minorHAnsi"/>
        </w:rPr>
      </w:pPr>
      <w:r w:rsidRPr="008C45A7">
        <w:rPr>
          <w:rFonts w:asciiTheme="minorHAnsi" w:hAnsiTheme="minorHAnsi" w:cstheme="minorHAnsi"/>
          <w:b/>
          <w:bCs/>
        </w:rPr>
        <w:t>Karolína Kočí</w:t>
      </w:r>
      <w:r w:rsidRPr="008C45A7">
        <w:rPr>
          <w:rFonts w:asciiTheme="minorHAnsi" w:hAnsiTheme="minorHAnsi" w:cstheme="minorHAnsi"/>
        </w:rPr>
        <w:br/>
      </w:r>
      <w:r w:rsidRPr="008C45A7">
        <w:rPr>
          <w:rFonts w:asciiTheme="minorHAnsi" w:hAnsiTheme="minorHAnsi" w:cstheme="minorHAnsi"/>
          <w:color w:val="FF0000"/>
        </w:rPr>
        <w:t>E</w:t>
      </w:r>
      <w:r w:rsidRPr="008C45A7">
        <w:rPr>
          <w:rFonts w:asciiTheme="minorHAnsi" w:hAnsiTheme="minorHAnsi" w:cstheme="minorHAnsi"/>
        </w:rPr>
        <w:t xml:space="preserve"> </w:t>
      </w:r>
      <w:hyperlink r:id="rId11" w:history="1">
        <w:r w:rsidRPr="008C45A7">
          <w:rPr>
            <w:rStyle w:val="Hypertextovodkaz"/>
            <w:rFonts w:asciiTheme="minorHAnsi" w:hAnsiTheme="minorHAnsi" w:cstheme="minorHAnsi"/>
          </w:rPr>
          <w:t>karolina.koci@dox.cz</w:t>
        </w:r>
      </w:hyperlink>
    </w:p>
    <w:p w14:paraId="462ACB43" w14:textId="77777777" w:rsidR="00220278" w:rsidRPr="008C45A7" w:rsidRDefault="00220278" w:rsidP="00220278">
      <w:pPr>
        <w:spacing w:line="340" w:lineRule="atLeast"/>
        <w:rPr>
          <w:rFonts w:asciiTheme="minorHAnsi" w:hAnsiTheme="minorHAnsi" w:cstheme="minorHAnsi"/>
        </w:rPr>
      </w:pPr>
      <w:r w:rsidRPr="008C45A7">
        <w:rPr>
          <w:rFonts w:asciiTheme="minorHAnsi" w:hAnsiTheme="minorHAnsi" w:cstheme="minorHAnsi"/>
          <w:color w:val="FF0000"/>
        </w:rPr>
        <w:t>T</w:t>
      </w:r>
      <w:r w:rsidRPr="008C45A7">
        <w:rPr>
          <w:rFonts w:asciiTheme="minorHAnsi" w:hAnsiTheme="minorHAnsi" w:cstheme="minorHAnsi"/>
        </w:rPr>
        <w:t xml:space="preserve"> +420 777 870 219</w:t>
      </w:r>
    </w:p>
    <w:p w14:paraId="72C49DC8" w14:textId="77777777" w:rsidR="00220278" w:rsidRPr="008C45A7" w:rsidRDefault="00220278" w:rsidP="00220278">
      <w:pPr>
        <w:spacing w:line="340" w:lineRule="atLeast"/>
        <w:rPr>
          <w:rFonts w:asciiTheme="minorHAnsi" w:hAnsiTheme="minorHAnsi" w:cstheme="minorHAnsi"/>
        </w:rPr>
      </w:pPr>
      <w:proofErr w:type="gramStart"/>
      <w:r w:rsidRPr="008C45A7">
        <w:rPr>
          <w:rFonts w:asciiTheme="minorHAnsi" w:eastAsia="Times New Roman" w:hAnsiTheme="minorHAnsi" w:cstheme="minorHAnsi"/>
          <w:b/>
          <w:bCs/>
          <w:color w:val="FF0000"/>
          <w:lang w:eastAsia="cs-CZ"/>
        </w:rPr>
        <w:t>www</w:t>
      </w:r>
      <w:proofErr w:type="gramEnd"/>
      <w:r w:rsidRPr="008C45A7">
        <w:rPr>
          <w:rFonts w:asciiTheme="minorHAnsi" w:eastAsia="Times New Roman" w:hAnsiTheme="minorHAnsi" w:cstheme="minorHAnsi"/>
          <w:b/>
          <w:bCs/>
          <w:color w:val="FF0000"/>
          <w:lang w:eastAsia="cs-CZ"/>
        </w:rPr>
        <w:t>.</w:t>
      </w:r>
      <w:proofErr w:type="gramStart"/>
      <w:r w:rsidRPr="008C45A7">
        <w:rPr>
          <w:rFonts w:asciiTheme="minorHAnsi" w:eastAsia="Times New Roman" w:hAnsiTheme="minorHAnsi" w:cstheme="minorHAnsi"/>
          <w:b/>
          <w:bCs/>
          <w:color w:val="FF0000"/>
          <w:lang w:eastAsia="cs-CZ"/>
        </w:rPr>
        <w:t>dox</w:t>
      </w:r>
      <w:proofErr w:type="gramEnd"/>
      <w:r w:rsidRPr="008C45A7">
        <w:rPr>
          <w:rFonts w:asciiTheme="minorHAnsi" w:eastAsia="Times New Roman" w:hAnsiTheme="minorHAnsi" w:cstheme="minorHAnsi"/>
          <w:b/>
          <w:bCs/>
          <w:color w:val="FF0000"/>
          <w:lang w:eastAsia="cs-CZ"/>
        </w:rPr>
        <w:t>.cz</w:t>
      </w:r>
    </w:p>
    <w:p w14:paraId="564698C6" w14:textId="77777777" w:rsidR="002030B4" w:rsidRPr="002030B4" w:rsidRDefault="002030B4" w:rsidP="002030B4">
      <w:pPr>
        <w:shd w:val="clear" w:color="auto" w:fill="FFFFFF"/>
        <w:spacing w:before="100" w:beforeAutospacing="1" w:after="100" w:afterAutospacing="1"/>
        <w:ind w:left="142"/>
        <w:rPr>
          <w:rFonts w:asciiTheme="minorHAnsi" w:hAnsiTheme="minorHAnsi" w:cstheme="minorHAnsi"/>
        </w:rPr>
      </w:pPr>
      <w:r w:rsidRPr="002030B4">
        <w:rPr>
          <w:rFonts w:asciiTheme="minorHAnsi" w:hAnsiTheme="minorHAnsi" w:cstheme="minorHAnsi"/>
          <w:b/>
          <w:bCs/>
          <w:color w:val="000000"/>
        </w:rPr>
        <w:t> </w:t>
      </w:r>
    </w:p>
    <w:p w14:paraId="046CB59C" w14:textId="77777777" w:rsidR="00891956" w:rsidRPr="002030B4" w:rsidRDefault="00891956" w:rsidP="002030B4">
      <w:pPr>
        <w:rPr>
          <w:rFonts w:asciiTheme="minorHAnsi" w:hAnsiTheme="minorHAnsi" w:cstheme="minorHAnsi"/>
        </w:rPr>
      </w:pPr>
    </w:p>
    <w:sectPr w:rsidR="00891956" w:rsidRPr="002030B4">
      <w:headerReference w:type="default" r:id="rId12"/>
      <w:footerReference w:type="default" r:id="rId13"/>
      <w:headerReference w:type="first" r:id="rId14"/>
      <w:footerReference w:type="first" r:id="rId15"/>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A19EE" w14:textId="77777777" w:rsidR="00410A18" w:rsidRDefault="00410A18" w:rsidP="008C45A7">
      <w:r>
        <w:separator/>
      </w:r>
    </w:p>
  </w:endnote>
  <w:endnote w:type="continuationSeparator" w:id="0">
    <w:p w14:paraId="4F34E229" w14:textId="77777777" w:rsidR="00410A18" w:rsidRDefault="00410A18"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Helvetica Neue">
    <w:altName w:val="Microsoft YaHei"/>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3E2B0" w14:textId="7EBF9994" w:rsidR="0043286D" w:rsidRDefault="002030B4">
    <w:pPr>
      <w:pStyle w:val="Zpat"/>
    </w:pPr>
    <w:r>
      <w:rPr>
        <w:noProof/>
        <w:lang w:eastAsia="cs-CZ"/>
      </w:rPr>
      <w:drawing>
        <wp:inline distT="0" distB="0" distL="0" distR="0" wp14:anchorId="05314DE1" wp14:editId="0ADA962B">
          <wp:extent cx="1275715" cy="238125"/>
          <wp:effectExtent l="0" t="0" r="63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5715" cy="23812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t>
    </w:r>
    <w:proofErr w:type="gramStart"/>
    <w:r w:rsidR="00155247">
      <w:rPr>
        <w:rFonts w:ascii="Arial" w:hAnsi="Arial" w:cs="Arial"/>
        <w:color w:val="FF0000"/>
        <w:vertAlign w:val="superscript"/>
      </w:rPr>
      <w:t>www</w:t>
    </w:r>
    <w:proofErr w:type="gramEnd"/>
    <w:r w:rsidR="00155247">
      <w:rPr>
        <w:rFonts w:ascii="Arial" w:hAnsi="Arial" w:cs="Arial"/>
        <w:color w:val="FF0000"/>
        <w:vertAlign w:val="superscript"/>
      </w:rPr>
      <w:t>.</w:t>
    </w:r>
    <w:proofErr w:type="gramStart"/>
    <w:r w:rsidR="00155247">
      <w:rPr>
        <w:rFonts w:ascii="Arial" w:hAnsi="Arial" w:cs="Arial"/>
        <w:color w:val="FF0000"/>
        <w:vertAlign w:val="superscript"/>
      </w:rPr>
      <w:t>dox</w:t>
    </w:r>
    <w:proofErr w:type="gramEnd"/>
    <w:r w:rsidR="00155247">
      <w:rPr>
        <w:rFonts w:ascii="Arial" w:hAnsi="Arial" w:cs="Arial"/>
        <w:color w:val="FF0000"/>
        <w:vertAlign w:val="superscript"/>
      </w:rPr>
      <w:t>.cz</w:t>
    </w:r>
  </w:p>
  <w:p w14:paraId="4F1C31FC" w14:textId="77777777" w:rsidR="0043286D" w:rsidRDefault="00E93002">
    <w:pPr>
      <w:pStyle w:val="Zpat"/>
      <w:rPr>
        <w:rFonts w:ascii="Arial" w:hAnsi="Arial" w:cs="Arial"/>
        <w:color w:val="FF0000"/>
        <w:vertAlign w:val="superscript"/>
      </w:rPr>
    </w:pPr>
  </w:p>
  <w:p w14:paraId="07B6654B" w14:textId="77777777" w:rsidR="0043286D" w:rsidRDefault="00E93002">
    <w:pPr>
      <w:pStyle w:val="Zpat"/>
      <w:rPr>
        <w:rFonts w:ascii="Arial" w:hAnsi="Arial" w:cs="Arial"/>
        <w:color w:val="FF0000"/>
        <w:vertAlign w:val="superscri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CAEA" w14:textId="08C633F1" w:rsidR="0043286D" w:rsidRDefault="002030B4">
    <w:pPr>
      <w:pStyle w:val="Zpat"/>
    </w:pPr>
    <w:r>
      <w:rPr>
        <w:noProof/>
        <w:lang w:eastAsia="cs-CZ"/>
      </w:rPr>
      <w:drawing>
        <wp:inline distT="0" distB="0" distL="0" distR="0" wp14:anchorId="1C9A8874" wp14:editId="7051AF7D">
          <wp:extent cx="1275715" cy="238125"/>
          <wp:effectExtent l="0" t="0" r="63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5715" cy="23812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t>
    </w:r>
    <w:proofErr w:type="spellStart"/>
    <w:r w:rsidR="00155247">
      <w:rPr>
        <w:rFonts w:ascii="Arial" w:hAnsi="Arial" w:cs="Arial"/>
        <w:color w:val="FF0000"/>
        <w:vertAlign w:val="superscript"/>
      </w:rPr>
      <w:t>doxprague</w:t>
    </w:r>
    <w:proofErr w:type="spellEnd"/>
    <w:r w:rsidR="00155247">
      <w:rPr>
        <w:rFonts w:ascii="Arial" w:hAnsi="Arial" w:cs="Arial"/>
        <w:color w:val="FF0000"/>
        <w:vertAlign w:val="superscript"/>
      </w:rPr>
      <w:t xml:space="preserve">    </w:t>
    </w:r>
    <w:proofErr w:type="gramStart"/>
    <w:r w:rsidR="00155247">
      <w:rPr>
        <w:rFonts w:ascii="Arial" w:hAnsi="Arial" w:cs="Arial"/>
        <w:color w:val="FF0000"/>
        <w:vertAlign w:val="superscript"/>
      </w:rPr>
      <w:t>www</w:t>
    </w:r>
    <w:proofErr w:type="gramEnd"/>
    <w:r w:rsidR="00155247">
      <w:rPr>
        <w:rFonts w:ascii="Arial" w:hAnsi="Arial" w:cs="Arial"/>
        <w:color w:val="FF0000"/>
        <w:vertAlign w:val="superscript"/>
      </w:rPr>
      <w:t>.</w:t>
    </w:r>
    <w:proofErr w:type="gramStart"/>
    <w:r w:rsidR="00155247">
      <w:rPr>
        <w:rFonts w:ascii="Arial" w:hAnsi="Arial" w:cs="Arial"/>
        <w:color w:val="FF0000"/>
        <w:vertAlign w:val="superscript"/>
      </w:rPr>
      <w:t>dox</w:t>
    </w:r>
    <w:proofErr w:type="gramEnd"/>
    <w:r w:rsidR="00155247">
      <w:rPr>
        <w:rFonts w:ascii="Arial" w:hAnsi="Arial" w:cs="Arial"/>
        <w:color w:val="FF0000"/>
        <w:vertAlign w:val="superscript"/>
      </w:rPr>
      <w:t>.cz</w:t>
    </w:r>
  </w:p>
  <w:p w14:paraId="1E4C219E" w14:textId="77777777" w:rsidR="0043286D" w:rsidRDefault="00E93002">
    <w:pPr>
      <w:pStyle w:val="Zpat"/>
      <w:rPr>
        <w:rFonts w:ascii="Arial" w:hAnsi="Arial" w:cs="Arial"/>
        <w:color w:val="FF0000"/>
        <w:vertAlign w:val="superscri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098EE" w14:textId="77777777" w:rsidR="00410A18" w:rsidRDefault="00410A18" w:rsidP="008C45A7">
      <w:r>
        <w:separator/>
      </w:r>
    </w:p>
  </w:footnote>
  <w:footnote w:type="continuationSeparator" w:id="0">
    <w:p w14:paraId="35759079" w14:textId="77777777" w:rsidR="00410A18" w:rsidRDefault="00410A18" w:rsidP="008C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C7AC9" w14:textId="1887D073" w:rsidR="0043286D" w:rsidRDefault="002030B4">
    <w:pPr>
      <w:pStyle w:val="Zhlav"/>
    </w:pPr>
    <w:r>
      <w:rPr>
        <w:noProof/>
        <w:lang w:eastAsia="cs-CZ"/>
      </w:rPr>
      <mc:AlternateContent>
        <mc:Choice Requires="wps">
          <w:drawing>
            <wp:anchor distT="0" distB="0" distL="114935" distR="114935" simplePos="0" relativeHeight="251660288" behindDoc="0" locked="0" layoutInCell="1" allowOverlap="1" wp14:anchorId="48B4F02A" wp14:editId="4945DEF9">
              <wp:simplePos x="0" y="0"/>
              <wp:positionH relativeFrom="column">
                <wp:posOffset>5381625</wp:posOffset>
              </wp:positionH>
              <wp:positionV relativeFrom="paragraph">
                <wp:posOffset>-20320</wp:posOffset>
              </wp:positionV>
              <wp:extent cx="1369060" cy="1140460"/>
              <wp:effectExtent l="0" t="8255" r="2540" b="3810"/>
              <wp:wrapNone/>
              <wp:docPr id="12" name="Textové po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0FA56" w14:textId="77777777" w:rsidR="00EC153F" w:rsidRDefault="00EC153F" w:rsidP="009002F5">
                          <w:pPr>
                            <w:jc w:val="right"/>
                            <w:rPr>
                              <w:rFonts w:ascii="Arial" w:hAnsi="Arial" w:cs="Arial"/>
                              <w:color w:val="FF0000"/>
                              <w:sz w:val="20"/>
                              <w:szCs w:val="20"/>
                            </w:rPr>
                          </w:pPr>
                          <w:r>
                            <w:rPr>
                              <w:rFonts w:ascii="Arial" w:hAnsi="Arial" w:cs="Arial"/>
                              <w:color w:val="FF0000"/>
                              <w:sz w:val="20"/>
                              <w:szCs w:val="20"/>
                            </w:rPr>
                            <w:t>Tisková zpráva</w:t>
                          </w:r>
                        </w:p>
                        <w:p w14:paraId="1366EB16" w14:textId="7823D277" w:rsidR="009002F5" w:rsidRDefault="002030B4" w:rsidP="009002F5">
                          <w:pPr>
                            <w:jc w:val="right"/>
                          </w:pPr>
                          <w:r>
                            <w:rPr>
                              <w:rFonts w:ascii="Arial" w:hAnsi="Arial" w:cs="Arial"/>
                              <w:color w:val="FF0000"/>
                              <w:sz w:val="20"/>
                              <w:szCs w:val="20"/>
                            </w:rPr>
                            <w:t>9. 3</w:t>
                          </w:r>
                          <w:r w:rsidR="009002F5">
                            <w:rPr>
                              <w:rFonts w:ascii="Arial" w:hAnsi="Arial" w:cs="Arial"/>
                              <w:color w:val="FF0000"/>
                              <w:sz w:val="20"/>
                              <w:szCs w:val="20"/>
                            </w:rPr>
                            <w:t>. 2023</w:t>
                          </w:r>
                        </w:p>
                        <w:p w14:paraId="6A460CC2" w14:textId="447664F3" w:rsidR="0043286D" w:rsidRDefault="00E93002">
                          <w:pPr>
                            <w:jc w:val="right"/>
                          </w:pP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4F02A" id="_x0000_t202" coordsize="21600,21600" o:spt="202" path="m,l,21600r21600,l21600,xe">
              <v:stroke joinstyle="miter"/>
              <v:path gradientshapeok="t" o:connecttype="rect"/>
            </v:shapetype>
            <v:shape id="Textové pole 12" o:spid="_x0000_s1026" type="#_x0000_t202" style="position:absolute;margin-left:423.75pt;margin-top:-1.6pt;width:107.8pt;height:89.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" stroked="f">
              <v:fill opacity="0"/>
              <o:lock v:ext="edit" aspectratio="t" verticies="t" text="t" shapetype="t"/>
              <v:textbox inset="7.4pt,3.8pt,7.4pt,3.8pt">
                <w:txbxContent>
                  <w:p w14:paraId="3DF0FA56" w14:textId="77777777" w:rsidR="00EC153F" w:rsidRDefault="00EC153F" w:rsidP="009002F5">
                    <w:pPr>
                      <w:jc w:val="right"/>
                      <w:rPr>
                        <w:rFonts w:ascii="Arial" w:hAnsi="Arial" w:cs="Arial"/>
                        <w:color w:val="FF0000"/>
                        <w:sz w:val="20"/>
                        <w:szCs w:val="20"/>
                      </w:rPr>
                    </w:pPr>
                    <w:r>
                      <w:rPr>
                        <w:rFonts w:ascii="Arial" w:hAnsi="Arial" w:cs="Arial"/>
                        <w:color w:val="FF0000"/>
                        <w:sz w:val="20"/>
                        <w:szCs w:val="20"/>
                      </w:rPr>
                      <w:t>Tisková zpráva</w:t>
                    </w:r>
                  </w:p>
                  <w:p w14:paraId="1366EB16" w14:textId="7823D277" w:rsidR="009002F5" w:rsidRDefault="002030B4" w:rsidP="009002F5">
                    <w:pPr>
                      <w:jc w:val="right"/>
                    </w:pPr>
                    <w:r>
                      <w:rPr>
                        <w:rFonts w:ascii="Arial" w:hAnsi="Arial" w:cs="Arial"/>
                        <w:color w:val="FF0000"/>
                        <w:sz w:val="20"/>
                        <w:szCs w:val="20"/>
                      </w:rPr>
                      <w:t>9. 3</w:t>
                    </w:r>
                    <w:r w:rsidR="009002F5">
                      <w:rPr>
                        <w:rFonts w:ascii="Arial" w:hAnsi="Arial" w:cs="Arial"/>
                        <w:color w:val="FF0000"/>
                        <w:sz w:val="20"/>
                        <w:szCs w:val="20"/>
                      </w:rPr>
                      <w:t>. 2023</w:t>
                    </w:r>
                  </w:p>
                  <w:p w14:paraId="6A460CC2" w14:textId="447664F3" w:rsidR="0043286D" w:rsidRDefault="00E01AEB">
                    <w:pPr>
                      <w:jc w:val="right"/>
                    </w:pPr>
                  </w:p>
                </w:txbxContent>
              </v:textbox>
            </v:shape>
          </w:pict>
        </mc:Fallback>
      </mc:AlternateContent>
    </w:r>
    <w:r w:rsidR="00155247">
      <w:t xml:space="preserve"> </w:t>
    </w:r>
    <w:r>
      <w:rPr>
        <w:noProof/>
        <w:sz w:val="20"/>
        <w:szCs w:val="20"/>
        <w:lang w:eastAsia="cs-CZ"/>
      </w:rPr>
      <w:drawing>
        <wp:inline distT="0" distB="0" distL="0" distR="0" wp14:anchorId="4758EEBD" wp14:editId="21831723">
          <wp:extent cx="1337310" cy="42291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7310"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015F1B95" w14:textId="77777777" w:rsidR="0043286D" w:rsidRDefault="00E93002">
    <w:pPr>
      <w:pStyle w:val="Zhlav"/>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0B0B" w14:textId="652FEC16" w:rsidR="0043286D" w:rsidRDefault="002030B4">
    <w:pPr>
      <w:pStyle w:val="Zhlav"/>
    </w:pPr>
    <w:r>
      <w:rPr>
        <w:noProof/>
        <w:lang w:eastAsia="cs-CZ"/>
      </w:rPr>
      <mc:AlternateContent>
        <mc:Choice Requires="wps">
          <w:drawing>
            <wp:anchor distT="0" distB="0" distL="114935" distR="114935" simplePos="0" relativeHeight="251659264" behindDoc="0" locked="0" layoutInCell="1" allowOverlap="1" wp14:anchorId="0822B230" wp14:editId="4800E3CC">
              <wp:simplePos x="0" y="0"/>
              <wp:positionH relativeFrom="column">
                <wp:posOffset>5381625</wp:posOffset>
              </wp:positionH>
              <wp:positionV relativeFrom="paragraph">
                <wp:posOffset>-20320</wp:posOffset>
              </wp:positionV>
              <wp:extent cx="1369060" cy="1140460"/>
              <wp:effectExtent l="0" t="8255" r="2540" b="3810"/>
              <wp:wrapNone/>
              <wp:docPr id="11" name="Textové po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27363" w14:textId="77777777" w:rsidR="00EC153F" w:rsidRDefault="00EC153F">
                          <w:pPr>
                            <w:jc w:val="right"/>
                            <w:rPr>
                              <w:rFonts w:ascii="Arial" w:hAnsi="Arial" w:cs="Arial"/>
                              <w:color w:val="FF0000"/>
                              <w:sz w:val="20"/>
                              <w:szCs w:val="20"/>
                            </w:rPr>
                          </w:pPr>
                          <w:r>
                            <w:rPr>
                              <w:rFonts w:ascii="Arial" w:hAnsi="Arial" w:cs="Arial"/>
                              <w:color w:val="FF0000"/>
                              <w:sz w:val="20"/>
                              <w:szCs w:val="20"/>
                            </w:rPr>
                            <w:t>Tisková zpráva</w:t>
                          </w:r>
                        </w:p>
                        <w:p w14:paraId="5048054D" w14:textId="2CCE2449" w:rsidR="0043286D" w:rsidRDefault="002030B4">
                          <w:pPr>
                            <w:jc w:val="right"/>
                          </w:pPr>
                          <w:r>
                            <w:rPr>
                              <w:rFonts w:ascii="Arial" w:hAnsi="Arial" w:cs="Arial"/>
                              <w:color w:val="FF0000"/>
                              <w:sz w:val="20"/>
                              <w:szCs w:val="20"/>
                            </w:rPr>
                            <w:t>9</w:t>
                          </w:r>
                          <w:r w:rsidR="00544C34">
                            <w:rPr>
                              <w:rFonts w:ascii="Arial" w:hAnsi="Arial" w:cs="Arial"/>
                              <w:color w:val="FF0000"/>
                              <w:sz w:val="20"/>
                              <w:szCs w:val="20"/>
                            </w:rPr>
                            <w:t xml:space="preserve">. </w:t>
                          </w:r>
                          <w:r>
                            <w:rPr>
                              <w:rFonts w:ascii="Arial" w:hAnsi="Arial" w:cs="Arial"/>
                              <w:color w:val="FF0000"/>
                              <w:sz w:val="20"/>
                              <w:szCs w:val="20"/>
                            </w:rPr>
                            <w:t>3</w:t>
                          </w:r>
                          <w:r w:rsidR="008C45A7">
                            <w:rPr>
                              <w:rFonts w:ascii="Arial" w:hAnsi="Arial" w:cs="Arial"/>
                              <w:color w:val="FF0000"/>
                              <w:sz w:val="20"/>
                              <w:szCs w:val="20"/>
                            </w:rPr>
                            <w:t>.</w:t>
                          </w:r>
                          <w:r w:rsidR="00544C34">
                            <w:rPr>
                              <w:rFonts w:ascii="Arial" w:hAnsi="Arial" w:cs="Arial"/>
                              <w:color w:val="FF0000"/>
                              <w:sz w:val="20"/>
                              <w:szCs w:val="20"/>
                            </w:rPr>
                            <w:t xml:space="preserve"> 202</w:t>
                          </w:r>
                          <w:r w:rsidR="008C45A7">
                            <w:rPr>
                              <w:rFonts w:ascii="Arial" w:hAnsi="Arial" w:cs="Arial"/>
                              <w:color w:val="FF0000"/>
                              <w:sz w:val="20"/>
                              <w:szCs w:val="20"/>
                            </w:rPr>
                            <w:t>3</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2B230" id="_x0000_t202" coordsize="21600,21600" o:spt="202" path="m,l,21600r21600,l21600,xe">
              <v:stroke joinstyle="miter"/>
              <v:path gradientshapeok="t" o:connecttype="rect"/>
            </v:shapetype>
            <v:shape id="Textové pole 11" o:spid="_x0000_s1027" type="#_x0000_t202" style="position:absolute;margin-left:423.75pt;margin-top:-1.6pt;width:107.8pt;height:8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" stroked="f">
              <v:fill opacity="0"/>
              <o:lock v:ext="edit" aspectratio="t" verticies="t" text="t" shapetype="t"/>
              <v:textbox inset="7.4pt,3.8pt,7.4pt,3.8pt">
                <w:txbxContent>
                  <w:p w14:paraId="00427363" w14:textId="77777777" w:rsidR="00EC153F" w:rsidRDefault="00EC153F">
                    <w:pPr>
                      <w:jc w:val="right"/>
                      <w:rPr>
                        <w:rFonts w:ascii="Arial" w:hAnsi="Arial" w:cs="Arial"/>
                        <w:color w:val="FF0000"/>
                        <w:sz w:val="20"/>
                        <w:szCs w:val="20"/>
                      </w:rPr>
                    </w:pPr>
                    <w:r>
                      <w:rPr>
                        <w:rFonts w:ascii="Arial" w:hAnsi="Arial" w:cs="Arial"/>
                        <w:color w:val="FF0000"/>
                        <w:sz w:val="20"/>
                        <w:szCs w:val="20"/>
                      </w:rPr>
                      <w:t>Tisková zpráva</w:t>
                    </w:r>
                  </w:p>
                  <w:p w14:paraId="5048054D" w14:textId="2CCE2449" w:rsidR="0043286D" w:rsidRDefault="002030B4">
                    <w:pPr>
                      <w:jc w:val="right"/>
                    </w:pPr>
                    <w:r>
                      <w:rPr>
                        <w:rFonts w:ascii="Arial" w:hAnsi="Arial" w:cs="Arial"/>
                        <w:color w:val="FF0000"/>
                        <w:sz w:val="20"/>
                        <w:szCs w:val="20"/>
                      </w:rPr>
                      <w:t>9</w:t>
                    </w:r>
                    <w:r w:rsidR="00544C34">
                      <w:rPr>
                        <w:rFonts w:ascii="Arial" w:hAnsi="Arial" w:cs="Arial"/>
                        <w:color w:val="FF0000"/>
                        <w:sz w:val="20"/>
                        <w:szCs w:val="20"/>
                      </w:rPr>
                      <w:t xml:space="preserve">. </w:t>
                    </w:r>
                    <w:r>
                      <w:rPr>
                        <w:rFonts w:ascii="Arial" w:hAnsi="Arial" w:cs="Arial"/>
                        <w:color w:val="FF0000"/>
                        <w:sz w:val="20"/>
                        <w:szCs w:val="20"/>
                      </w:rPr>
                      <w:t>3</w:t>
                    </w:r>
                    <w:r w:rsidR="008C45A7">
                      <w:rPr>
                        <w:rFonts w:ascii="Arial" w:hAnsi="Arial" w:cs="Arial"/>
                        <w:color w:val="FF0000"/>
                        <w:sz w:val="20"/>
                        <w:szCs w:val="20"/>
                      </w:rPr>
                      <w:t>.</w:t>
                    </w:r>
                    <w:r w:rsidR="00544C34">
                      <w:rPr>
                        <w:rFonts w:ascii="Arial" w:hAnsi="Arial" w:cs="Arial"/>
                        <w:color w:val="FF0000"/>
                        <w:sz w:val="20"/>
                        <w:szCs w:val="20"/>
                      </w:rPr>
                      <w:t xml:space="preserve"> 202</w:t>
                    </w:r>
                    <w:r w:rsidR="008C45A7">
                      <w:rPr>
                        <w:rFonts w:ascii="Arial" w:hAnsi="Arial" w:cs="Arial"/>
                        <w:color w:val="FF0000"/>
                        <w:sz w:val="20"/>
                        <w:szCs w:val="20"/>
                      </w:rPr>
                      <w:t>3</w:t>
                    </w:r>
                  </w:p>
                </w:txbxContent>
              </v:textbox>
            </v:shape>
          </w:pict>
        </mc:Fallback>
      </mc:AlternateContent>
    </w:r>
    <w:r w:rsidR="00155247">
      <w:t xml:space="preserve"> </w:t>
    </w:r>
    <w:r>
      <w:rPr>
        <w:noProof/>
        <w:sz w:val="20"/>
        <w:szCs w:val="20"/>
        <w:lang w:eastAsia="cs-CZ"/>
      </w:rPr>
      <w:drawing>
        <wp:inline distT="0" distB="0" distL="0" distR="0" wp14:anchorId="71445326" wp14:editId="399C78CA">
          <wp:extent cx="1337310" cy="42291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7310"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732E59D1" w14:textId="77777777" w:rsidR="0043286D"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D9"/>
    <w:rsid w:val="00155247"/>
    <w:rsid w:val="001B1311"/>
    <w:rsid w:val="001E05F3"/>
    <w:rsid w:val="002030B4"/>
    <w:rsid w:val="00220278"/>
    <w:rsid w:val="00224836"/>
    <w:rsid w:val="00324068"/>
    <w:rsid w:val="003776F9"/>
    <w:rsid w:val="003B65D9"/>
    <w:rsid w:val="00407A1D"/>
    <w:rsid w:val="00410A18"/>
    <w:rsid w:val="005232F7"/>
    <w:rsid w:val="00542AAB"/>
    <w:rsid w:val="00544C34"/>
    <w:rsid w:val="006E6B61"/>
    <w:rsid w:val="00714B9D"/>
    <w:rsid w:val="00766E71"/>
    <w:rsid w:val="0078378E"/>
    <w:rsid w:val="008252F8"/>
    <w:rsid w:val="00866E1B"/>
    <w:rsid w:val="0088182D"/>
    <w:rsid w:val="00891956"/>
    <w:rsid w:val="008C45A7"/>
    <w:rsid w:val="008C4AFF"/>
    <w:rsid w:val="008D3BB4"/>
    <w:rsid w:val="008F1CD8"/>
    <w:rsid w:val="009002F5"/>
    <w:rsid w:val="009576F3"/>
    <w:rsid w:val="00AF4E93"/>
    <w:rsid w:val="00B0667B"/>
    <w:rsid w:val="00B11901"/>
    <w:rsid w:val="00B150E5"/>
    <w:rsid w:val="00B43543"/>
    <w:rsid w:val="00BF4B6B"/>
    <w:rsid w:val="00C1763B"/>
    <w:rsid w:val="00C55F1E"/>
    <w:rsid w:val="00D3617A"/>
    <w:rsid w:val="00D71EDA"/>
    <w:rsid w:val="00E01AEB"/>
    <w:rsid w:val="00E0288C"/>
    <w:rsid w:val="00E231C5"/>
    <w:rsid w:val="00E93002"/>
    <w:rsid w:val="00EC153F"/>
    <w:rsid w:val="00EE7C6C"/>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BA01"/>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65D9"/>
    <w:pPr>
      <w:suppressAutoHyphens/>
    </w:pPr>
    <w:rPr>
      <w:rFonts w:ascii="Cambria" w:eastAsia="MS Mincho" w:hAnsi="Cambria" w:cs="Cambria"/>
      <w:lang w:eastAsia="zh-CN"/>
    </w:rPr>
  </w:style>
  <w:style w:type="paragraph" w:styleId="Nadpis2">
    <w:name w:val="heading 2"/>
    <w:basedOn w:val="Normln"/>
    <w:link w:val="Nadpis2Char"/>
    <w:uiPriority w:val="9"/>
    <w:qFormat/>
    <w:rsid w:val="00C55F1E"/>
    <w:pPr>
      <w:suppressAutoHyphens w:val="0"/>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paragraph" w:styleId="Textbubliny">
    <w:name w:val="Balloon Text"/>
    <w:basedOn w:val="Normln"/>
    <w:link w:val="TextbublinyChar"/>
    <w:uiPriority w:val="99"/>
    <w:semiHidden/>
    <w:unhideWhenUsed/>
    <w:rsid w:val="00EC1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53F"/>
    <w:rPr>
      <w:rFonts w:ascii="Segoe UI" w:eastAsia="MS Mincho" w:hAnsi="Segoe UI" w:cs="Segoe UI"/>
      <w:sz w:val="18"/>
      <w:szCs w:val="18"/>
      <w:lang w:eastAsia="zh-CN"/>
    </w:rPr>
  </w:style>
  <w:style w:type="paragraph" w:customStyle="1" w:styleId="m-3566785632647927503msobodytext">
    <w:name w:val="m_-3566785632647927503msobodytext"/>
    <w:basedOn w:val="Normln"/>
    <w:uiPriority w:val="99"/>
    <w:semiHidden/>
    <w:rsid w:val="002030B4"/>
    <w:pPr>
      <w:suppressAutoHyphens w:val="0"/>
      <w:spacing w:before="100" w:beforeAutospacing="1" w:after="100" w:afterAutospacing="1"/>
    </w:pPr>
    <w:rPr>
      <w:rFonts w:ascii="Times New Roman" w:eastAsiaTheme="minorHAnsi" w:hAnsi="Times New Roman" w:cs="Times New Roman"/>
      <w:lang w:eastAsia="cs-CZ"/>
    </w:rPr>
  </w:style>
  <w:style w:type="character" w:customStyle="1" w:styleId="Nadpis2Char">
    <w:name w:val="Nadpis 2 Char"/>
    <w:basedOn w:val="Standardnpsmoodstavce"/>
    <w:link w:val="Nadpis2"/>
    <w:uiPriority w:val="9"/>
    <w:rsid w:val="00C55F1E"/>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24842">
      <w:bodyDiv w:val="1"/>
      <w:marLeft w:val="0"/>
      <w:marRight w:val="0"/>
      <w:marTop w:val="0"/>
      <w:marBottom w:val="0"/>
      <w:divBdr>
        <w:top w:val="none" w:sz="0" w:space="0" w:color="auto"/>
        <w:left w:val="none" w:sz="0" w:space="0" w:color="auto"/>
        <w:bottom w:val="none" w:sz="0" w:space="0" w:color="auto"/>
        <w:right w:val="none" w:sz="0" w:space="0" w:color="auto"/>
      </w:divBdr>
    </w:div>
    <w:div w:id="1313173025">
      <w:bodyDiv w:val="1"/>
      <w:marLeft w:val="0"/>
      <w:marRight w:val="0"/>
      <w:marTop w:val="0"/>
      <w:marBottom w:val="0"/>
      <w:divBdr>
        <w:top w:val="none" w:sz="0" w:space="0" w:color="auto"/>
        <w:left w:val="none" w:sz="0" w:space="0" w:color="auto"/>
        <w:bottom w:val="none" w:sz="0" w:space="0" w:color="auto"/>
        <w:right w:val="none" w:sz="0" w:space="0" w:color="auto"/>
      </w:divBdr>
    </w:div>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karolina.koci@dox.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s://www.dox.cz/users_area/registe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6756</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anezka</cp:lastModifiedBy>
  <cp:revision>2</cp:revision>
  <cp:lastPrinted>2023-03-09T15:00:00Z</cp:lastPrinted>
  <dcterms:created xsi:type="dcterms:W3CDTF">2023-03-09T15:27:00Z</dcterms:created>
  <dcterms:modified xsi:type="dcterms:W3CDTF">2023-03-09T15:27:00Z</dcterms:modified>
</cp:coreProperties>
</file>