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F29" w:rsidRPr="009E39AC" w:rsidRDefault="001E2DCA" w:rsidP="001E2DCA">
      <w:pPr>
        <w:pStyle w:val="Nadpis2"/>
        <w:rPr>
          <w:rFonts w:ascii="Verdana" w:hAnsi="Verdana"/>
          <w:color w:val="808080"/>
          <w:spacing w:val="60"/>
          <w:sz w:val="20"/>
          <w:szCs w:val="20"/>
          <w:u w:color="808080"/>
          <w:lang w:val="en-CA"/>
        </w:rPr>
      </w:pPr>
      <w:r w:rsidRPr="009E39AC">
        <w:rPr>
          <w:rFonts w:ascii="Verdana" w:hAnsi="Verdana"/>
          <w:noProof/>
          <w:sz w:val="20"/>
          <w:szCs w:val="20"/>
        </w:rPr>
        <w:drawing>
          <wp:anchor distT="0" distB="0" distL="114300" distR="114300" simplePos="0" relativeHeight="251676672" behindDoc="0" locked="0" layoutInCell="1" allowOverlap="1">
            <wp:simplePos x="0" y="0"/>
            <wp:positionH relativeFrom="margin">
              <wp:posOffset>-304800</wp:posOffset>
            </wp:positionH>
            <wp:positionV relativeFrom="margin">
              <wp:posOffset>-219075</wp:posOffset>
            </wp:positionV>
            <wp:extent cx="4295209" cy="1257300"/>
            <wp:effectExtent l="0" t="0" r="0" b="0"/>
            <wp:wrapSquare wrapText="bothSides"/>
            <wp:docPr id="5" name="Obrázek 5" descr="S:\DOX_LOGO\DOX_LOGO\jpg\Dox_lg_v2_cz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X_LOGO\DOX_LOGO\jpg\Dox_lg_v2_cz_b.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5209" cy="1257300"/>
                    </a:xfrm>
                    <a:prstGeom prst="rect">
                      <a:avLst/>
                    </a:prstGeom>
                    <a:noFill/>
                    <a:ln>
                      <a:noFill/>
                    </a:ln>
                  </pic:spPr>
                </pic:pic>
              </a:graphicData>
            </a:graphic>
          </wp:anchor>
        </w:drawing>
      </w:r>
    </w:p>
    <w:p w:rsidR="002D6F29" w:rsidRPr="009E39AC" w:rsidRDefault="00540EC3" w:rsidP="004539EB">
      <w:pPr>
        <w:pBdr>
          <w:top w:val="none" w:sz="0" w:space="0" w:color="auto"/>
          <w:left w:val="none" w:sz="0" w:space="0" w:color="auto"/>
          <w:bottom w:val="none" w:sz="0" w:space="0" w:color="auto"/>
          <w:right w:val="none" w:sz="0" w:space="0" w:color="auto"/>
          <w:bar w:val="none" w:sz="0" w:color="auto"/>
        </w:pBdr>
        <w:ind w:right="142"/>
        <w:rPr>
          <w:rFonts w:ascii="Verdana" w:hAnsi="Verdana"/>
          <w:color w:val="808080"/>
          <w:spacing w:val="60"/>
          <w:sz w:val="20"/>
          <w:szCs w:val="20"/>
          <w:u w:color="808080"/>
          <w:lang w:val="en-CA"/>
        </w:rPr>
      </w:pPr>
      <w:r w:rsidRPr="009E39AC">
        <w:rPr>
          <w:rFonts w:ascii="Verdana" w:hAnsi="Verdana"/>
          <w:b/>
          <w:bCs/>
          <w:color w:val="808080"/>
          <w:spacing w:val="60"/>
          <w:sz w:val="20"/>
          <w:szCs w:val="20"/>
          <w:u w:color="808080"/>
          <w:lang w:val="en-CA"/>
        </w:rPr>
        <w:t>Press Release</w:t>
      </w:r>
      <w:r w:rsidR="002D6F29" w:rsidRPr="009E39AC">
        <w:rPr>
          <w:rFonts w:ascii="Verdana" w:hAnsi="Verdana"/>
          <w:b/>
          <w:bCs/>
          <w:color w:val="808080"/>
          <w:spacing w:val="60"/>
          <w:sz w:val="20"/>
          <w:szCs w:val="20"/>
          <w:u w:color="808080"/>
          <w:lang w:val="en-CA"/>
        </w:rPr>
        <w:t xml:space="preserve"> / </w:t>
      </w:r>
      <w:r w:rsidR="007D5823" w:rsidRPr="009E39AC">
        <w:rPr>
          <w:rFonts w:ascii="Verdana" w:hAnsi="Verdana"/>
          <w:b/>
          <w:bCs/>
          <w:color w:val="808080"/>
          <w:spacing w:val="60"/>
          <w:sz w:val="20"/>
          <w:szCs w:val="20"/>
          <w:u w:color="808080"/>
          <w:lang w:val="en-CA"/>
        </w:rPr>
        <w:t>2</w:t>
      </w:r>
      <w:r w:rsidR="00C65E63" w:rsidRPr="009E39AC">
        <w:rPr>
          <w:rFonts w:ascii="Verdana" w:hAnsi="Verdana"/>
          <w:b/>
          <w:bCs/>
          <w:color w:val="808080"/>
          <w:spacing w:val="60"/>
          <w:sz w:val="20"/>
          <w:szCs w:val="20"/>
          <w:u w:color="808080"/>
          <w:lang w:val="en-CA"/>
        </w:rPr>
        <w:t>9</w:t>
      </w:r>
      <w:r w:rsidRPr="009E39AC">
        <w:rPr>
          <w:rFonts w:ascii="Verdana" w:hAnsi="Verdana"/>
          <w:b/>
          <w:bCs/>
          <w:color w:val="808080"/>
          <w:spacing w:val="60"/>
          <w:sz w:val="20"/>
          <w:szCs w:val="20"/>
          <w:u w:color="808080"/>
          <w:lang w:val="en-CA"/>
        </w:rPr>
        <w:t xml:space="preserve"> November</w:t>
      </w:r>
      <w:r w:rsidR="002D6F29" w:rsidRPr="009E39AC">
        <w:rPr>
          <w:rFonts w:ascii="Verdana" w:hAnsi="Verdana"/>
          <w:b/>
          <w:bCs/>
          <w:color w:val="808080"/>
          <w:spacing w:val="60"/>
          <w:sz w:val="20"/>
          <w:szCs w:val="20"/>
          <w:u w:color="808080"/>
          <w:lang w:val="en-CA"/>
        </w:rPr>
        <w:t xml:space="preserve"> 2018</w:t>
      </w:r>
    </w:p>
    <w:p w:rsidR="00382D1C" w:rsidRPr="009E39AC" w:rsidRDefault="00902D5A" w:rsidP="00382D1C">
      <w:pPr>
        <w:pStyle w:val="Nadpis1"/>
        <w:rPr>
          <w:color w:val="FF0000"/>
          <w:sz w:val="44"/>
          <w:szCs w:val="44"/>
          <w:lang w:val="en-CA"/>
        </w:rPr>
      </w:pPr>
      <w:r w:rsidRPr="009E39AC">
        <w:rPr>
          <w:rFonts w:ascii="Verdana" w:hAnsi="Verdana"/>
          <w:color w:val="FF0000"/>
          <w:sz w:val="44"/>
          <w:szCs w:val="44"/>
          <w:lang w:val="en-CA"/>
        </w:rPr>
        <w:t xml:space="preserve">TATA </w:t>
      </w:r>
      <w:r w:rsidR="00B208FA" w:rsidRPr="009E39AC">
        <w:rPr>
          <w:rFonts w:ascii="Verdana" w:hAnsi="Verdana"/>
          <w:sz w:val="44"/>
          <w:szCs w:val="44"/>
          <w:lang w:val="en-CA"/>
        </w:rPr>
        <w:t>30</w:t>
      </w:r>
      <w:r w:rsidRPr="009E39AC">
        <w:rPr>
          <w:rFonts w:ascii="Verdana" w:hAnsi="Verdana"/>
          <w:color w:val="FF0000"/>
          <w:sz w:val="44"/>
          <w:szCs w:val="44"/>
          <w:lang w:val="en-CA"/>
        </w:rPr>
        <w:t>JS</w:t>
      </w:r>
    </w:p>
    <w:p w:rsidR="001C256F" w:rsidRPr="009E39AC" w:rsidRDefault="001C256F" w:rsidP="00382D1C">
      <w:pPr>
        <w:pStyle w:val="Nadpis1"/>
        <w:rPr>
          <w:rFonts w:ascii="Verdana" w:hAnsi="Verdana"/>
          <w:color w:val="FF0000"/>
          <w:sz w:val="24"/>
          <w:szCs w:val="24"/>
          <w:lang w:val="en-CA"/>
        </w:rPr>
      </w:pPr>
      <w:r w:rsidRPr="009E39AC">
        <w:rPr>
          <w:rFonts w:ascii="Verdana" w:hAnsi="Verdana"/>
          <w:color w:val="FF0000"/>
          <w:sz w:val="24"/>
          <w:szCs w:val="24"/>
          <w:lang w:val="en-CA"/>
        </w:rPr>
        <w:t>The popular music group Tata Bojs is looking back at 30 years of their existence</w:t>
      </w:r>
    </w:p>
    <w:p w:rsidR="001C256F" w:rsidRPr="009E39AC" w:rsidRDefault="001C256F" w:rsidP="009F45F1">
      <w:pPr>
        <w:autoSpaceDE w:val="0"/>
        <w:autoSpaceDN w:val="0"/>
        <w:adjustRightInd w:val="0"/>
        <w:spacing w:line="360" w:lineRule="auto"/>
        <w:contextualSpacing/>
        <w:jc w:val="both"/>
        <w:rPr>
          <w:rFonts w:ascii="Verdana" w:hAnsi="Verdana"/>
          <w:b/>
          <w:sz w:val="20"/>
          <w:szCs w:val="20"/>
          <w:lang w:val="en-CA"/>
        </w:rPr>
      </w:pPr>
      <w:r w:rsidRPr="009E39AC">
        <w:rPr>
          <w:rFonts w:ascii="Verdana" w:hAnsi="Verdana"/>
          <w:b/>
          <w:sz w:val="20"/>
          <w:szCs w:val="20"/>
          <w:lang w:val="en-CA"/>
        </w:rPr>
        <w:t>Covering over 500 m</w:t>
      </w:r>
      <w:r w:rsidRPr="009E39AC">
        <w:rPr>
          <w:rFonts w:ascii="Verdana" w:hAnsi="Verdana"/>
          <w:b/>
          <w:sz w:val="20"/>
          <w:szCs w:val="20"/>
          <w:vertAlign w:val="superscript"/>
          <w:lang w:val="en-CA"/>
        </w:rPr>
        <w:t>2</w:t>
      </w:r>
      <w:r w:rsidRPr="009E39AC">
        <w:rPr>
          <w:rFonts w:ascii="Verdana" w:hAnsi="Verdana"/>
          <w:b/>
          <w:sz w:val="20"/>
          <w:szCs w:val="20"/>
          <w:lang w:val="en-CA"/>
        </w:rPr>
        <w:t xml:space="preserve"> of the DOX Centre, the exhibition links their music in a unique manner with equally significant visuals, primarily represented by the work of one of the group’s founders, Milan Cais, who is also the author of the exhibition concept. This is the first project of such scope and specific form to merge music and art in the Czech Republic. The accompanying programme will include three concerts by Tata Bojs in the DOX</w:t>
      </w:r>
      <w:r w:rsidRPr="009E39AC">
        <w:rPr>
          <w:rFonts w:ascii="Verdana" w:hAnsi="Verdana"/>
          <w:b/>
          <w:sz w:val="20"/>
          <w:szCs w:val="20"/>
          <w:vertAlign w:val="superscript"/>
          <w:lang w:val="en-CA"/>
        </w:rPr>
        <w:t>+</w:t>
      </w:r>
      <w:r w:rsidRPr="009E39AC">
        <w:rPr>
          <w:rFonts w:ascii="Verdana" w:hAnsi="Verdana"/>
          <w:b/>
          <w:sz w:val="20"/>
          <w:szCs w:val="20"/>
          <w:lang w:val="en-CA"/>
        </w:rPr>
        <w:t xml:space="preserve"> multifunction hall.</w:t>
      </w:r>
    </w:p>
    <w:p w:rsidR="00520A39" w:rsidRPr="009E39AC" w:rsidRDefault="00520A39" w:rsidP="00520A39">
      <w:pPr>
        <w:autoSpaceDE w:val="0"/>
        <w:autoSpaceDN w:val="0"/>
        <w:adjustRightInd w:val="0"/>
        <w:spacing w:line="360" w:lineRule="auto"/>
        <w:contextualSpacing/>
        <w:rPr>
          <w:rFonts w:ascii="Verdana" w:hAnsi="Verdana"/>
          <w:b/>
          <w:sz w:val="20"/>
          <w:szCs w:val="20"/>
          <w:lang w:val="en-CA"/>
        </w:rPr>
      </w:pPr>
    </w:p>
    <w:p w:rsidR="001C256F" w:rsidRPr="009E39AC" w:rsidRDefault="009F45F1" w:rsidP="009F45F1">
      <w:pPr>
        <w:autoSpaceDE w:val="0"/>
        <w:autoSpaceDN w:val="0"/>
        <w:adjustRightInd w:val="0"/>
        <w:spacing w:line="360" w:lineRule="auto"/>
        <w:contextualSpacing/>
        <w:jc w:val="both"/>
        <w:rPr>
          <w:rFonts w:ascii="Verdana" w:hAnsi="Verdana"/>
          <w:sz w:val="20"/>
          <w:szCs w:val="20"/>
          <w:lang w:val="en-CA"/>
        </w:rPr>
      </w:pPr>
      <w:r w:rsidRPr="009E39AC">
        <w:rPr>
          <w:rFonts w:ascii="Verdana" w:hAnsi="Verdana"/>
          <w:noProof/>
          <w:color w:val="808080"/>
          <w:spacing w:val="60"/>
          <w:sz w:val="20"/>
          <w:szCs w:val="20"/>
          <w:u w:color="808080"/>
        </w:rPr>
        <w:drawing>
          <wp:anchor distT="0" distB="0" distL="114300" distR="114300" simplePos="0" relativeHeight="251691008" behindDoc="0" locked="0" layoutInCell="1" allowOverlap="1">
            <wp:simplePos x="0" y="0"/>
            <wp:positionH relativeFrom="column">
              <wp:posOffset>0</wp:posOffset>
            </wp:positionH>
            <wp:positionV relativeFrom="paragraph">
              <wp:posOffset>45085</wp:posOffset>
            </wp:positionV>
            <wp:extent cx="2286000" cy="3429000"/>
            <wp:effectExtent l="0" t="0" r="0" b="0"/>
            <wp:wrapSquare wrapText="bothSides"/>
            <wp:docPr id="1" name="Picture 1" descr="Macintosh HD:Users:janmachonin:Desktop:DOX:TATA BOJS:TZ:Klav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machonin:Desktop:DOX:TATA BOJS:TZ:Klavir.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3429000"/>
                    </a:xfrm>
                    <a:prstGeom prst="rect">
                      <a:avLst/>
                    </a:prstGeom>
                    <a:noFill/>
                    <a:ln>
                      <a:noFill/>
                    </a:ln>
                  </pic:spPr>
                </pic:pic>
              </a:graphicData>
            </a:graphic>
          </wp:anchor>
        </w:drawing>
      </w:r>
      <w:r w:rsidR="001C256F" w:rsidRPr="009E39AC">
        <w:rPr>
          <w:rFonts w:ascii="Verdana" w:hAnsi="Verdana"/>
          <w:sz w:val="20"/>
          <w:szCs w:val="20"/>
          <w:lang w:val="en-CA"/>
        </w:rPr>
        <w:t>A number of new works were created especially for the exhibition, reflecting the band’s history from a contemporary perspective. According to Milan Cais, who created most of them, equally important was how they were installed at the DOX Centre:</w:t>
      </w:r>
    </w:p>
    <w:p w:rsidR="001C256F" w:rsidRPr="009E39AC" w:rsidRDefault="001C256F" w:rsidP="009F45F1">
      <w:pPr>
        <w:autoSpaceDE w:val="0"/>
        <w:autoSpaceDN w:val="0"/>
        <w:adjustRightInd w:val="0"/>
        <w:spacing w:line="360" w:lineRule="auto"/>
        <w:contextualSpacing/>
        <w:jc w:val="both"/>
        <w:rPr>
          <w:rFonts w:ascii="Verdana" w:hAnsi="Verdana"/>
          <w:b/>
          <w:sz w:val="20"/>
          <w:szCs w:val="20"/>
          <w:lang w:val="en-CA"/>
        </w:rPr>
      </w:pPr>
      <w:r w:rsidRPr="009E39AC">
        <w:rPr>
          <w:rFonts w:ascii="Verdana" w:hAnsi="Verdana" w:cs="Helvetica"/>
          <w:color w:val="auto"/>
          <w:sz w:val="20"/>
          <w:szCs w:val="20"/>
          <w:lang w:val="en-CA"/>
        </w:rPr>
        <w:t xml:space="preserve"> “Due to its architecture, DOX is a very specific gallery space. It has lots of nooks and crannies and forces one to come up with a “customized” exhibition. I had thought everything out relatively well beforehand, but the exhibition’s final appearance kept changing slightly during the course of installation. The DOX Centre is an inspiring space and I think that we succeeded in assembling a quite varied and rich exhibition that will allow people to ether the visual and musical world of Tata Bojs for a while.”</w:t>
      </w:r>
    </w:p>
    <w:p w:rsidR="001C256F" w:rsidRPr="009E39AC" w:rsidRDefault="001C256F" w:rsidP="001E3881">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sz w:val="20"/>
          <w:szCs w:val="20"/>
          <w:lang w:val="en-CA"/>
        </w:rPr>
      </w:pPr>
      <w:r w:rsidRPr="009E39AC">
        <w:rPr>
          <w:rFonts w:ascii="Verdana" w:hAnsi="Verdana"/>
          <w:sz w:val="20"/>
          <w:szCs w:val="20"/>
          <w:lang w:val="en-CA"/>
        </w:rPr>
        <w:t xml:space="preserve">The basic idea of the entire exhibition is looking back at the past through the optics of the present. In the exhibition, the group’s activities from its founding at the end of the 1980s until now are reconstructed using the language of contemporary art. The exhibition is split into ten chapters, each reflecting a certain time period. Past moments are incorporated into </w:t>
      </w:r>
      <w:r w:rsidRPr="009E39AC">
        <w:rPr>
          <w:rFonts w:ascii="Verdana" w:hAnsi="Verdana"/>
          <w:sz w:val="20"/>
          <w:szCs w:val="20"/>
          <w:lang w:val="en-CA"/>
        </w:rPr>
        <w:lastRenderedPageBreak/>
        <w:t>newly created statues, multimedia objects, and installations.</w:t>
      </w:r>
    </w:p>
    <w:p w:rsidR="001C256F" w:rsidRPr="009E39AC" w:rsidRDefault="001C256F"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cs="Helvetica"/>
          <w:color w:val="auto"/>
          <w:sz w:val="20"/>
          <w:szCs w:val="20"/>
          <w:lang w:val="en-CA"/>
        </w:rPr>
      </w:pPr>
      <w:r w:rsidRPr="009E39AC">
        <w:rPr>
          <w:rFonts w:ascii="Verdana" w:hAnsi="Verdana"/>
          <w:sz w:val="20"/>
          <w:szCs w:val="20"/>
          <w:lang w:val="en-CA"/>
        </w:rPr>
        <w:t xml:space="preserve">Milan Cais adds: </w:t>
      </w:r>
      <w:r w:rsidRPr="009E39AC">
        <w:rPr>
          <w:rFonts w:ascii="Verdana" w:hAnsi="Verdana"/>
          <w:i/>
          <w:sz w:val="20"/>
          <w:szCs w:val="20"/>
          <w:lang w:val="en-CA"/>
        </w:rPr>
        <w:t>“Looking back is always a bit dangerous. There’s usually a fair bit of sentimentality involved. The past is a trap, as one of our songs goes, but we like being on the edge. Above all, we tried to create an entertaining, contemporary, and varied exhibition full o</w:t>
      </w:r>
      <w:r w:rsidR="006178B5" w:rsidRPr="009E39AC">
        <w:rPr>
          <w:rFonts w:ascii="Verdana" w:hAnsi="Verdana"/>
          <w:i/>
          <w:sz w:val="20"/>
          <w:szCs w:val="20"/>
          <w:lang w:val="en-CA"/>
        </w:rPr>
        <w:t>f new installations that can also work on their own. The fact that alongside them visitors can watch the history of a band is a nice bonus.”</w:t>
      </w:r>
    </w:p>
    <w:p w:rsidR="00BE1298" w:rsidRPr="009E39AC" w:rsidRDefault="00BE1298"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cs="Helvetica"/>
          <w:color w:val="auto"/>
          <w:sz w:val="20"/>
          <w:szCs w:val="20"/>
          <w:lang w:val="en-CA"/>
        </w:rPr>
      </w:pPr>
      <w:r w:rsidRPr="009E39AC">
        <w:rPr>
          <w:rFonts w:ascii="Verdana" w:hAnsi="Verdana" w:cs="Times New Roman"/>
          <w:noProof/>
          <w:color w:val="auto"/>
          <w:sz w:val="20"/>
          <w:szCs w:val="20"/>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213995</wp:posOffset>
            </wp:positionV>
            <wp:extent cx="2171700" cy="1443355"/>
            <wp:effectExtent l="0" t="0" r="12700" b="4445"/>
            <wp:wrapSquare wrapText="bothSides"/>
            <wp:docPr id="9" name="Picture 9" descr="Macintosh HD:Users:janmachonin:Desktop:DOX:TATA BOJS:foto do TZ:zneuziti se tre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machonin:Desktop:DOX:TATA BOJS:foto do TZ:zneuziti se tresta 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1443355"/>
                    </a:xfrm>
                    <a:prstGeom prst="rect">
                      <a:avLst/>
                    </a:prstGeom>
                    <a:noFill/>
                    <a:ln>
                      <a:noFill/>
                    </a:ln>
                  </pic:spPr>
                </pic:pic>
              </a:graphicData>
            </a:graphic>
          </wp:anchor>
        </w:drawing>
      </w:r>
    </w:p>
    <w:p w:rsidR="006178B5" w:rsidRPr="009E39AC" w:rsidRDefault="006178B5"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cs="Helvetica"/>
          <w:color w:val="auto"/>
          <w:sz w:val="20"/>
          <w:szCs w:val="20"/>
          <w:lang w:val="en-CA"/>
        </w:rPr>
      </w:pPr>
      <w:r w:rsidRPr="009E39AC">
        <w:rPr>
          <w:rFonts w:ascii="Verdana" w:hAnsi="Verdana"/>
          <w:sz w:val="20"/>
          <w:szCs w:val="20"/>
          <w:lang w:val="en-CA"/>
        </w:rPr>
        <w:t xml:space="preserve">Each of the nine albums the group issued from 1988 to 2018 has its own separate space. The exhibited works always represent a symbolic intersection of the album’s main visual idea, its concept, and the circumstances under which it came about, or simply just thematically and temporally refer to the period when individual albums were recorded. For example, their evidently most conceptually and artistically comprehensive project, </w:t>
      </w:r>
      <w:r w:rsidRPr="009E39AC">
        <w:rPr>
          <w:rFonts w:ascii="Verdana" w:hAnsi="Verdana"/>
          <w:b/>
          <w:sz w:val="20"/>
          <w:szCs w:val="20"/>
          <w:lang w:val="en-CA"/>
        </w:rPr>
        <w:t>Nanoalbum, Nanobook,</w:t>
      </w:r>
      <w:r w:rsidRPr="009E39AC">
        <w:rPr>
          <w:rFonts w:ascii="Verdana" w:hAnsi="Verdana"/>
          <w:sz w:val="20"/>
          <w:szCs w:val="20"/>
          <w:lang w:val="en-CA"/>
        </w:rPr>
        <w:t xml:space="preserve"> and </w:t>
      </w:r>
      <w:r w:rsidRPr="009E39AC">
        <w:rPr>
          <w:rFonts w:ascii="Verdana" w:hAnsi="Verdana"/>
          <w:b/>
          <w:sz w:val="20"/>
          <w:szCs w:val="20"/>
          <w:lang w:val="en-CA"/>
        </w:rPr>
        <w:t>Nanotour</w:t>
      </w:r>
      <w:r w:rsidRPr="009E39AC">
        <w:rPr>
          <w:rFonts w:ascii="Verdana" w:hAnsi="Verdana"/>
          <w:sz w:val="20"/>
          <w:szCs w:val="20"/>
          <w:lang w:val="en-CA"/>
        </w:rPr>
        <w:t>, is given broad representation at DOX, including original drawings and 3D visualizations by Cais, an impressive sound installation, and newly-created large-format paintings and glass sculptures. The latter were designed by Milan Cais and created by master glassmaker Martin Janecký, and show all of the main figures of the story.</w:t>
      </w:r>
    </w:p>
    <w:p w:rsidR="00BE1298" w:rsidRPr="009E39AC" w:rsidRDefault="00BE1298"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cs="Helvetica"/>
          <w:color w:val="auto"/>
          <w:sz w:val="20"/>
          <w:szCs w:val="20"/>
          <w:lang w:val="en-CA"/>
        </w:rPr>
      </w:pPr>
    </w:p>
    <w:p w:rsidR="00E97B9E" w:rsidRPr="009E39AC" w:rsidRDefault="00BE1298"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sz w:val="20"/>
          <w:szCs w:val="20"/>
          <w:lang w:val="en-CA"/>
        </w:rPr>
      </w:pPr>
      <w:r w:rsidRPr="009E39AC">
        <w:rPr>
          <w:rFonts w:ascii="Verdana" w:hAnsi="Verdana"/>
          <w:noProof/>
          <w:sz w:val="20"/>
          <w:szCs w:val="20"/>
        </w:rPr>
        <w:drawing>
          <wp:anchor distT="0" distB="0" distL="114300" distR="114300" simplePos="0" relativeHeight="251680768" behindDoc="0" locked="0" layoutInCell="1" allowOverlap="1">
            <wp:simplePos x="0" y="0"/>
            <wp:positionH relativeFrom="column">
              <wp:posOffset>0</wp:posOffset>
            </wp:positionH>
            <wp:positionV relativeFrom="paragraph">
              <wp:posOffset>15875</wp:posOffset>
            </wp:positionV>
            <wp:extent cx="2514600" cy="177927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79270"/>
                    </a:xfrm>
                    <a:prstGeom prst="rect">
                      <a:avLst/>
                    </a:prstGeom>
                    <a:noFill/>
                    <a:ln>
                      <a:noFill/>
                    </a:ln>
                  </pic:spPr>
                </pic:pic>
              </a:graphicData>
            </a:graphic>
          </wp:anchor>
        </w:drawing>
      </w:r>
      <w:r w:rsidR="00E97B9E" w:rsidRPr="009E39AC">
        <w:rPr>
          <w:rFonts w:ascii="Verdana" w:hAnsi="Verdana"/>
          <w:sz w:val="20"/>
          <w:szCs w:val="20"/>
          <w:lang w:val="en-CA"/>
        </w:rPr>
        <w:t xml:space="preserve">Period materials – photos, album covers, or concert recordings – as well as painstakingly reconstructed spaces and environments in which the musicians created their music lend the individual phases of Tata Bojs’ work an authentic atmosphere. </w:t>
      </w:r>
      <w:r w:rsidR="00E97B9E" w:rsidRPr="009E39AC">
        <w:rPr>
          <w:rFonts w:ascii="Verdana" w:hAnsi="Verdana"/>
          <w:i/>
          <w:sz w:val="20"/>
          <w:szCs w:val="20"/>
          <w:lang w:val="en-CA"/>
        </w:rPr>
        <w:t>“We wanted to give people the opportunity to experience the cramped environment of our first rehearsal space, so we reconstructed the basement in Hanspaulka including all details, according to period photos,”</w:t>
      </w:r>
      <w:r w:rsidR="00E97B9E" w:rsidRPr="009E39AC">
        <w:rPr>
          <w:rFonts w:ascii="Verdana" w:hAnsi="Verdana"/>
          <w:sz w:val="20"/>
          <w:szCs w:val="20"/>
          <w:lang w:val="en-CA"/>
        </w:rPr>
        <w:t xml:space="preserve"> adds Milan Cais.</w:t>
      </w:r>
    </w:p>
    <w:p w:rsidR="00BE1298" w:rsidRPr="009E39AC" w:rsidRDefault="00BE1298" w:rsidP="00BE1298">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cs="Helvetica"/>
          <w:color w:val="auto"/>
          <w:sz w:val="20"/>
          <w:szCs w:val="20"/>
          <w:lang w:val="en-CA"/>
        </w:rPr>
      </w:pPr>
    </w:p>
    <w:p w:rsidR="00E97B9E" w:rsidRPr="009E39AC" w:rsidRDefault="00BE1298" w:rsidP="00453E0D">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jc w:val="both"/>
        <w:rPr>
          <w:rFonts w:ascii="Verdana" w:hAnsi="Verdana"/>
          <w:i/>
          <w:color w:val="auto"/>
          <w:sz w:val="20"/>
          <w:szCs w:val="20"/>
          <w:lang w:val="en-CA"/>
        </w:rPr>
      </w:pPr>
      <w:r w:rsidRPr="009E39AC">
        <w:rPr>
          <w:rFonts w:ascii="Verdana" w:hAnsi="Verdana"/>
          <w:i/>
          <w:noProof/>
          <w:color w:val="auto"/>
          <w:sz w:val="20"/>
          <w:szCs w:val="20"/>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32385</wp:posOffset>
            </wp:positionV>
            <wp:extent cx="2136140" cy="1602740"/>
            <wp:effectExtent l="0" t="0" r="0" b="0"/>
            <wp:wrapSquare wrapText="bothSides"/>
            <wp:docPr id="10" name="Picture 10" descr="Macintosh HD:Users:janmachonin:Desktop:DOX:TATA BOJS:foto do TZ:autoportret 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machonin:Desktop:DOX:TATA BOJS:foto do TZ:autoportret koncert.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6140" cy="1602740"/>
                    </a:xfrm>
                    <a:prstGeom prst="rect">
                      <a:avLst/>
                    </a:prstGeom>
                    <a:noFill/>
                    <a:ln>
                      <a:noFill/>
                    </a:ln>
                  </pic:spPr>
                </pic:pic>
              </a:graphicData>
            </a:graphic>
          </wp:anchor>
        </w:drawing>
      </w:r>
      <w:r w:rsidR="00E97B9E" w:rsidRPr="009E39AC">
        <w:rPr>
          <w:rFonts w:ascii="Verdana" w:hAnsi="Verdana"/>
          <w:color w:val="auto"/>
          <w:sz w:val="20"/>
          <w:szCs w:val="20"/>
          <w:lang w:val="en-CA"/>
        </w:rPr>
        <w:t xml:space="preserve">The exhibition also includes a unique series of post-concert self-portraits by </w:t>
      </w:r>
      <w:r w:rsidR="00E97B9E" w:rsidRPr="009E39AC">
        <w:rPr>
          <w:rFonts w:ascii="Verdana" w:hAnsi="Verdana"/>
          <w:sz w:val="20"/>
          <w:szCs w:val="20"/>
          <w:lang w:val="en-CA"/>
        </w:rPr>
        <w:t>Mardoša, the band’s bass player and co-founder, which he started taking in 1999. Since then over five hundred authentic images have been taken of the band with the audience, of which their author says: “</w:t>
      </w:r>
      <w:r w:rsidR="00E45696" w:rsidRPr="009E39AC">
        <w:rPr>
          <w:rFonts w:ascii="Verdana" w:hAnsi="Verdana"/>
          <w:sz w:val="20"/>
          <w:szCs w:val="20"/>
          <w:lang w:val="en-CA"/>
        </w:rPr>
        <w:t xml:space="preserve">I spontaneously began taking these band self-portraits in 1999, and I spontaneously haven’t stopped to this day. On the contrary, while at first I just took a picture once in a while, today it’s become an unavoidable ritual at the end of perhaps all of our concerts. We rarely look really good in the photos; we’re flushed, sweaty, tired and have funny </w:t>
      </w:r>
      <w:r w:rsidR="00E45696" w:rsidRPr="009E39AC">
        <w:rPr>
          <w:rFonts w:ascii="Verdana" w:hAnsi="Verdana"/>
          <w:sz w:val="20"/>
          <w:szCs w:val="20"/>
          <w:lang w:val="en-CA"/>
        </w:rPr>
        <w:lastRenderedPageBreak/>
        <w:t>expressions, but the key ingredients are there – emotions and atmosphere. Sometimes the photos are even in focus. But they’re not selfies, because those didn’t exist yet in 1999!”</w:t>
      </w:r>
    </w:p>
    <w:p w:rsidR="009E39AC" w:rsidRPr="009E39AC" w:rsidRDefault="009E39AC" w:rsidP="00453E0D">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sz w:val="20"/>
          <w:szCs w:val="20"/>
          <w:lang w:val="en-CA"/>
        </w:rPr>
      </w:pPr>
      <w:r w:rsidRPr="009E39AC">
        <w:rPr>
          <w:rFonts w:ascii="Verdana" w:hAnsi="Verdana"/>
          <w:sz w:val="20"/>
          <w:szCs w:val="20"/>
          <w:lang w:val="en-CA"/>
        </w:rPr>
        <w:t>An interactive</w:t>
      </w:r>
      <w:r>
        <w:rPr>
          <w:rFonts w:ascii="Verdana" w:hAnsi="Verdana"/>
          <w:sz w:val="20"/>
          <w:szCs w:val="20"/>
          <w:lang w:val="en-CA"/>
        </w:rPr>
        <w:t xml:space="preserve"> installation</w:t>
      </w:r>
      <w:r w:rsidRPr="009E39AC">
        <w:rPr>
          <w:rFonts w:ascii="Verdana" w:hAnsi="Verdana"/>
          <w:sz w:val="20"/>
          <w:szCs w:val="20"/>
          <w:lang w:val="en-CA"/>
        </w:rPr>
        <w:t xml:space="preserve"> reproducing a real recording studio was also created for the exhibition, in which visitors can try out what it’s like to be at a mixing board, and in the case of roughly ten songs can change the rel</w:t>
      </w:r>
      <w:r>
        <w:rPr>
          <w:rFonts w:ascii="Verdana" w:hAnsi="Verdana"/>
          <w:sz w:val="20"/>
          <w:szCs w:val="20"/>
          <w:lang w:val="en-CA"/>
        </w:rPr>
        <w:t xml:space="preserve">ative levels of the instruments, in short to remix the song as they’d like. Another interesting feature for visitors is virtual reality, where in various environments and at various points in time they can experience a live version of one song during four various phases of the band’s musical maturity. </w:t>
      </w:r>
      <w:r w:rsidRPr="009E39AC">
        <w:rPr>
          <w:rFonts w:ascii="Verdana" w:hAnsi="Verdana"/>
          <w:i/>
          <w:sz w:val="20"/>
          <w:szCs w:val="20"/>
          <w:lang w:val="en-CA"/>
        </w:rPr>
        <w:t>“That which isn’t possible in our reality is possible in its virtual version. In one case visitors can literally see what</w:t>
      </w:r>
      <w:r w:rsidR="00C67308">
        <w:rPr>
          <w:rFonts w:ascii="Verdana" w:hAnsi="Verdana"/>
          <w:i/>
          <w:sz w:val="20"/>
          <w:szCs w:val="20"/>
          <w:lang w:val="en-CA"/>
        </w:rPr>
        <w:t>’s</w:t>
      </w:r>
      <w:r w:rsidRPr="009E39AC">
        <w:rPr>
          <w:rFonts w:ascii="Verdana" w:hAnsi="Verdana"/>
          <w:i/>
          <w:sz w:val="20"/>
          <w:szCs w:val="20"/>
          <w:lang w:val="en-CA"/>
        </w:rPr>
        <w:t xml:space="preserve"> </w:t>
      </w:r>
      <w:r w:rsidR="00C67308">
        <w:rPr>
          <w:rFonts w:ascii="Verdana" w:hAnsi="Verdana"/>
          <w:i/>
          <w:sz w:val="20"/>
          <w:szCs w:val="20"/>
          <w:lang w:val="en-CA"/>
        </w:rPr>
        <w:t>on our plate</w:t>
      </w:r>
      <w:r w:rsidRPr="009E39AC">
        <w:rPr>
          <w:rFonts w:ascii="Verdana" w:hAnsi="Verdana"/>
          <w:i/>
          <w:sz w:val="20"/>
          <w:szCs w:val="20"/>
          <w:lang w:val="en-CA"/>
        </w:rPr>
        <w:t>, and in another they’re with us in the bathroom,”</w:t>
      </w:r>
      <w:r>
        <w:rPr>
          <w:rFonts w:ascii="Verdana" w:hAnsi="Verdana"/>
          <w:sz w:val="20"/>
          <w:szCs w:val="20"/>
          <w:lang w:val="en-CA"/>
        </w:rPr>
        <w:t xml:space="preserve"> say Tata Bojs, laughing.</w:t>
      </w:r>
    </w:p>
    <w:p w:rsidR="00C67308" w:rsidRPr="009E39AC" w:rsidRDefault="00C67308"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cs="Helvetica"/>
          <w:color w:val="auto"/>
          <w:sz w:val="20"/>
          <w:szCs w:val="20"/>
          <w:lang w:val="en-CA"/>
        </w:rPr>
      </w:pPr>
      <w:r>
        <w:rPr>
          <w:rFonts w:ascii="Verdana" w:hAnsi="Verdana"/>
          <w:sz w:val="20"/>
          <w:szCs w:val="20"/>
          <w:lang w:val="en-CA"/>
        </w:rPr>
        <w:t xml:space="preserve">The exhibition also benefitted from the creative advice of actor, scriptwriter, and MC </w:t>
      </w:r>
      <w:r w:rsidRPr="009E39AC">
        <w:rPr>
          <w:rFonts w:ascii="Verdana" w:hAnsi="Verdana"/>
          <w:sz w:val="20"/>
          <w:szCs w:val="20"/>
          <w:lang w:val="en-CA"/>
        </w:rPr>
        <w:t>Ondřej Cihlář</w:t>
      </w:r>
      <w:r>
        <w:rPr>
          <w:rFonts w:ascii="Verdana" w:hAnsi="Verdana"/>
          <w:sz w:val="20"/>
          <w:szCs w:val="20"/>
          <w:lang w:val="en-CA"/>
        </w:rPr>
        <w:t>, a member of the Vosto5 Theatre troupe, who after carefully listening to all Tata Bojs CDs, provided the initial ideas for several installations.</w:t>
      </w:r>
    </w:p>
    <w:p w:rsidR="00C67308" w:rsidRPr="00C67308" w:rsidRDefault="007336C7"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sz w:val="20"/>
          <w:szCs w:val="20"/>
          <w:lang w:val="en-CA"/>
        </w:rPr>
      </w:pPr>
      <w:r w:rsidRPr="009E39AC">
        <w:rPr>
          <w:rFonts w:ascii="Verdana" w:hAnsi="Verdana"/>
          <w:noProof/>
          <w:sz w:val="20"/>
          <w:szCs w:val="20"/>
        </w:rPr>
        <w:drawing>
          <wp:anchor distT="0" distB="0" distL="114300" distR="114300" simplePos="0" relativeHeight="251686912" behindDoc="0" locked="0" layoutInCell="1" allowOverlap="1">
            <wp:simplePos x="0" y="0"/>
            <wp:positionH relativeFrom="column">
              <wp:posOffset>0</wp:posOffset>
            </wp:positionH>
            <wp:positionV relativeFrom="paragraph">
              <wp:posOffset>85090</wp:posOffset>
            </wp:positionV>
            <wp:extent cx="2171700" cy="1446530"/>
            <wp:effectExtent l="0" t="0" r="12700" b="1270"/>
            <wp:wrapSquare wrapText="bothSides"/>
            <wp:docPr id="12" name="Picture 12" descr="Macintosh HD:Users:janmachonin:Desktop:DOX:TATA BOJS:foto do TZ:p3D v krabici 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machonin:Desktop:DOX:TATA BOJS:foto do TZ:p3D v krabici profi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1446530"/>
                    </a:xfrm>
                    <a:prstGeom prst="rect">
                      <a:avLst/>
                    </a:prstGeom>
                    <a:noFill/>
                    <a:ln>
                      <a:noFill/>
                    </a:ln>
                  </pic:spPr>
                </pic:pic>
              </a:graphicData>
            </a:graphic>
          </wp:anchor>
        </w:drawing>
      </w:r>
      <w:r w:rsidR="00C67308">
        <w:rPr>
          <w:rFonts w:ascii="Verdana" w:hAnsi="Verdana"/>
          <w:sz w:val="20"/>
          <w:szCs w:val="20"/>
          <w:lang w:val="en-CA"/>
        </w:rPr>
        <w:t>On the occasion of the band’s thirtieth anniversary, at the start of 2019 a roughly 300-page book will be published, appropriately entitled TATALOG, which will also contain all of the works from the exhibition. The band arranged its publication with Bigg Boss publishers, and the graphics were done by Marek Pistora and the renowned Studio Najbrt. The book will be published in a limited edition of 1500, and Tata Bojs will launch it at “unplugged” concerts that will be part of the exhibition’s accompanying programme.</w:t>
      </w:r>
    </w:p>
    <w:p w:rsidR="007336C7" w:rsidRPr="009E39AC" w:rsidRDefault="007336C7"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sz w:val="20"/>
          <w:szCs w:val="20"/>
          <w:lang w:val="en-CA"/>
        </w:rPr>
      </w:pPr>
    </w:p>
    <w:p w:rsidR="00C67308" w:rsidRPr="005F4333" w:rsidRDefault="007336C7"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sz w:val="20"/>
          <w:szCs w:val="20"/>
          <w:lang w:val="en-CA"/>
        </w:rPr>
      </w:pPr>
      <w:r w:rsidRPr="009E39AC">
        <w:rPr>
          <w:rFonts w:ascii="Verdana" w:hAnsi="Verdana"/>
          <w:noProof/>
          <w:sz w:val="20"/>
          <w:szCs w:val="20"/>
        </w:rPr>
        <w:drawing>
          <wp:anchor distT="0" distB="0" distL="114300" distR="114300" simplePos="0" relativeHeight="251688960" behindDoc="0" locked="0" layoutInCell="1" allowOverlap="1">
            <wp:simplePos x="0" y="0"/>
            <wp:positionH relativeFrom="column">
              <wp:posOffset>4686300</wp:posOffset>
            </wp:positionH>
            <wp:positionV relativeFrom="paragraph">
              <wp:posOffset>61595</wp:posOffset>
            </wp:positionV>
            <wp:extent cx="1336040" cy="1781810"/>
            <wp:effectExtent l="0" t="0" r="10160" b="0"/>
            <wp:wrapSquare wrapText="bothSides"/>
            <wp:docPr id="6" name="Picture 6" descr="Macintosh HD:Users:janmachonin:Desktop:Geometr vyska barva 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machonin:Desktop:Geometr vyska barva I.t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6040" cy="1781810"/>
                    </a:xfrm>
                    <a:prstGeom prst="rect">
                      <a:avLst/>
                    </a:prstGeom>
                    <a:noFill/>
                    <a:ln>
                      <a:noFill/>
                    </a:ln>
                  </pic:spPr>
                </pic:pic>
              </a:graphicData>
            </a:graphic>
          </wp:anchor>
        </w:drawing>
      </w:r>
      <w:r w:rsidR="00C67308" w:rsidRPr="003864AB">
        <w:rPr>
          <w:rFonts w:ascii="Verdana" w:hAnsi="Verdana"/>
          <w:b/>
          <w:sz w:val="20"/>
          <w:szCs w:val="20"/>
          <w:lang w:val="en-CA"/>
        </w:rPr>
        <w:t>Tata Bojs</w:t>
      </w:r>
      <w:r w:rsidR="005F4333">
        <w:rPr>
          <w:rFonts w:ascii="Verdana" w:hAnsi="Verdana"/>
          <w:sz w:val="20"/>
          <w:szCs w:val="20"/>
          <w:lang w:val="en-CA"/>
        </w:rPr>
        <w:t xml:space="preserve"> is a household name in the Czech Republic:</w:t>
      </w:r>
      <w:r w:rsidR="00C67308">
        <w:rPr>
          <w:rFonts w:ascii="Verdana" w:hAnsi="Verdana"/>
          <w:sz w:val="20"/>
          <w:szCs w:val="20"/>
          <w:lang w:val="en-CA"/>
        </w:rPr>
        <w:t xml:space="preserve"> at the end of the 1980s they started out as schoolboys from Hanspaulka with no shortage of originality and humour, and quickly gained widespread popularity. I</w:t>
      </w:r>
      <w:r w:rsidR="00C67308" w:rsidRPr="00C67308">
        <w:rPr>
          <w:rFonts w:ascii="Verdana" w:hAnsi="Verdana"/>
          <w:sz w:val="20"/>
          <w:szCs w:val="20"/>
          <w:lang w:val="en-CA"/>
        </w:rPr>
        <w:t xml:space="preserve">n </w:t>
      </w:r>
      <w:r w:rsidR="00C67308">
        <w:rPr>
          <w:rFonts w:ascii="Verdana" w:hAnsi="Verdana"/>
          <w:sz w:val="20"/>
          <w:szCs w:val="20"/>
          <w:lang w:val="en-CA"/>
        </w:rPr>
        <w:t>2000 they</w:t>
      </w:r>
      <w:r w:rsidR="00C67308" w:rsidRPr="00C67308">
        <w:rPr>
          <w:rFonts w:ascii="Verdana" w:hAnsi="Verdana"/>
          <w:sz w:val="20"/>
          <w:szCs w:val="20"/>
          <w:lang w:val="en-CA"/>
        </w:rPr>
        <w:t xml:space="preserve"> signed a recor</w:t>
      </w:r>
      <w:r w:rsidR="00C67308">
        <w:rPr>
          <w:rFonts w:ascii="Verdana" w:hAnsi="Verdana"/>
          <w:sz w:val="20"/>
          <w:szCs w:val="20"/>
          <w:lang w:val="en-CA"/>
        </w:rPr>
        <w:t>ding contract with Warner Music, and</w:t>
      </w:r>
      <w:r w:rsidR="00C67308" w:rsidRPr="00C67308">
        <w:rPr>
          <w:rFonts w:ascii="Verdana" w:hAnsi="Verdana"/>
          <w:sz w:val="20"/>
          <w:szCs w:val="20"/>
          <w:lang w:val="en-CA"/>
        </w:rPr>
        <w:t xml:space="preserve"> today they issue their recordings under the legendary Czech Supraphon brand. During the course of their career they have received nine Anděl [Angel] awards from the Czech Academy of Popular Music and a number of other awards, including gold records</w:t>
      </w:r>
      <w:r w:rsidR="00C67308">
        <w:rPr>
          <w:rFonts w:ascii="Verdana" w:hAnsi="Verdana"/>
          <w:sz w:val="20"/>
          <w:szCs w:val="20"/>
          <w:lang w:val="en-CA"/>
        </w:rPr>
        <w:t xml:space="preserve"> for their albums </w:t>
      </w:r>
      <w:r w:rsidR="00C67308" w:rsidRPr="00C67308">
        <w:rPr>
          <w:rFonts w:ascii="Verdana" w:hAnsi="Verdana"/>
          <w:i/>
          <w:sz w:val="20"/>
          <w:szCs w:val="20"/>
          <w:lang w:val="en-CA"/>
        </w:rPr>
        <w:t>Ležatá osmička</w:t>
      </w:r>
      <w:r w:rsidR="00C67308">
        <w:rPr>
          <w:rFonts w:ascii="Verdana" w:hAnsi="Verdana"/>
          <w:sz w:val="20"/>
          <w:szCs w:val="20"/>
          <w:lang w:val="en-CA"/>
        </w:rPr>
        <w:t xml:space="preserve"> and </w:t>
      </w:r>
      <w:r w:rsidR="00C67308" w:rsidRPr="00C67308">
        <w:rPr>
          <w:rFonts w:ascii="Verdana" w:hAnsi="Verdana"/>
          <w:i/>
          <w:sz w:val="20"/>
          <w:szCs w:val="20"/>
          <w:lang w:val="en-CA"/>
        </w:rPr>
        <w:t>A/B</w:t>
      </w:r>
      <w:r w:rsidR="00C67308" w:rsidRPr="00C67308">
        <w:rPr>
          <w:rFonts w:ascii="Verdana" w:hAnsi="Verdana"/>
          <w:sz w:val="20"/>
          <w:szCs w:val="20"/>
          <w:lang w:val="en-CA"/>
        </w:rPr>
        <w:t>.</w:t>
      </w:r>
      <w:r w:rsidR="00C67308">
        <w:rPr>
          <w:rFonts w:ascii="Verdana" w:hAnsi="Verdana"/>
          <w:sz w:val="20"/>
          <w:szCs w:val="20"/>
          <w:lang w:val="en-CA"/>
        </w:rPr>
        <w:t xml:space="preserve"> On the occasion of the exhibition Suprapho</w:t>
      </w:r>
      <w:r w:rsidR="002F40BD">
        <w:rPr>
          <w:rFonts w:ascii="Verdana" w:hAnsi="Verdana"/>
          <w:sz w:val="20"/>
          <w:szCs w:val="20"/>
          <w:lang w:val="en-CA"/>
        </w:rPr>
        <w:t>n</w:t>
      </w:r>
      <w:r w:rsidR="00C67308">
        <w:rPr>
          <w:rFonts w:ascii="Verdana" w:hAnsi="Verdana"/>
          <w:sz w:val="20"/>
          <w:szCs w:val="20"/>
          <w:lang w:val="en-CA"/>
        </w:rPr>
        <w:t xml:space="preserve"> will issue a re</w:t>
      </w:r>
      <w:r w:rsidR="002F40BD">
        <w:rPr>
          <w:rFonts w:ascii="Verdana" w:hAnsi="Verdana"/>
          <w:sz w:val="20"/>
          <w:szCs w:val="20"/>
          <w:lang w:val="en-CA"/>
        </w:rPr>
        <w:t>-</w:t>
      </w:r>
      <w:r w:rsidR="00C67308">
        <w:rPr>
          <w:rFonts w:ascii="Verdana" w:hAnsi="Verdana"/>
          <w:sz w:val="20"/>
          <w:szCs w:val="20"/>
          <w:lang w:val="en-CA"/>
        </w:rPr>
        <w:t xml:space="preserve">mastered version of </w:t>
      </w:r>
      <w:r w:rsidR="00C67308" w:rsidRPr="00C67308">
        <w:rPr>
          <w:rFonts w:ascii="Verdana" w:hAnsi="Verdana"/>
          <w:i/>
          <w:sz w:val="20"/>
          <w:szCs w:val="20"/>
          <w:lang w:val="en-CA"/>
        </w:rPr>
        <w:t>Nanoalbum</w:t>
      </w:r>
      <w:r w:rsidR="00C67308">
        <w:rPr>
          <w:rFonts w:ascii="Verdana" w:hAnsi="Verdana"/>
          <w:sz w:val="20"/>
          <w:szCs w:val="20"/>
          <w:lang w:val="en-CA"/>
        </w:rPr>
        <w:t xml:space="preserve"> on vinyl as a double LP. </w:t>
      </w:r>
      <w:r w:rsidR="003864AB">
        <w:rPr>
          <w:rFonts w:ascii="Verdana" w:hAnsi="Verdana"/>
          <w:sz w:val="20"/>
          <w:szCs w:val="20"/>
          <w:lang w:val="en-CA"/>
        </w:rPr>
        <w:t>The Tata Bojs’ music is closely linked to other artistic genres: fine art, literature, film, and surprisingly also ballet. The groups will endeavour to gradually present these during the course of the exhibition’s rich accompanying programme.</w:t>
      </w:r>
    </w:p>
    <w:p w:rsidR="007336C7" w:rsidRPr="009E39AC" w:rsidRDefault="007336C7"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cs="Helvetica"/>
          <w:color w:val="auto"/>
          <w:sz w:val="20"/>
          <w:szCs w:val="20"/>
          <w:lang w:val="en-CA"/>
        </w:rPr>
      </w:pPr>
    </w:p>
    <w:p w:rsidR="00A55ABD" w:rsidRPr="009E39AC" w:rsidRDefault="005F4333" w:rsidP="007336C7">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spacing w:line="360" w:lineRule="auto"/>
        <w:contextualSpacing/>
        <w:jc w:val="both"/>
        <w:rPr>
          <w:rFonts w:ascii="Verdana" w:hAnsi="Verdana" w:cs="Helvetica"/>
          <w:color w:val="auto"/>
          <w:sz w:val="20"/>
          <w:szCs w:val="20"/>
          <w:lang w:val="en-CA"/>
        </w:rPr>
      </w:pPr>
      <w:r>
        <w:rPr>
          <w:rFonts w:ascii="Verdana" w:hAnsi="Verdana"/>
          <w:b/>
          <w:sz w:val="20"/>
          <w:szCs w:val="20"/>
          <w:lang w:val="en-CA"/>
        </w:rPr>
        <w:t>Exhibition concept</w:t>
      </w:r>
      <w:r w:rsidR="00C8458F" w:rsidRPr="009E39AC">
        <w:rPr>
          <w:rFonts w:ascii="Verdana" w:hAnsi="Verdana"/>
          <w:b/>
          <w:sz w:val="20"/>
          <w:szCs w:val="20"/>
          <w:lang w:val="en-CA"/>
        </w:rPr>
        <w:t>:</w:t>
      </w:r>
      <w:r w:rsidR="00C8458F" w:rsidRPr="009E39AC">
        <w:rPr>
          <w:rFonts w:ascii="Verdana" w:hAnsi="Verdana"/>
          <w:sz w:val="20"/>
          <w:szCs w:val="20"/>
          <w:lang w:val="en-CA"/>
        </w:rPr>
        <w:t xml:space="preserve"> MgA. Milan Cais</w:t>
      </w:r>
    </w:p>
    <w:p w:rsidR="00A55ABD" w:rsidRPr="009E39AC" w:rsidRDefault="00A55ABD" w:rsidP="001E2DCA">
      <w:pPr>
        <w:autoSpaceDE w:val="0"/>
        <w:autoSpaceDN w:val="0"/>
        <w:adjustRightInd w:val="0"/>
        <w:spacing w:line="360" w:lineRule="auto"/>
        <w:jc w:val="both"/>
        <w:rPr>
          <w:rFonts w:ascii="Verdana" w:hAnsi="Verdana"/>
          <w:sz w:val="20"/>
          <w:szCs w:val="20"/>
          <w:lang w:val="en-CA"/>
        </w:rPr>
      </w:pPr>
    </w:p>
    <w:p w:rsidR="001E2DCA" w:rsidRPr="009E39AC" w:rsidRDefault="00453E0D" w:rsidP="001E2DCA">
      <w:pPr>
        <w:autoSpaceDE w:val="0"/>
        <w:autoSpaceDN w:val="0"/>
        <w:adjustRightInd w:val="0"/>
        <w:spacing w:line="360" w:lineRule="auto"/>
        <w:jc w:val="both"/>
        <w:rPr>
          <w:rFonts w:ascii="Verdana" w:hAnsi="Verdana"/>
          <w:sz w:val="20"/>
          <w:szCs w:val="20"/>
          <w:lang w:val="en-CA"/>
        </w:rPr>
      </w:pPr>
      <w:r w:rsidRPr="009E39AC">
        <w:rPr>
          <w:rFonts w:ascii="Verdana" w:hAnsi="Verdana"/>
          <w:noProof/>
          <w:sz w:val="20"/>
          <w:szCs w:val="20"/>
        </w:rPr>
        <w:drawing>
          <wp:anchor distT="0" distB="0" distL="114300" distR="114300" simplePos="0" relativeHeight="251684864" behindDoc="0" locked="0" layoutInCell="1" allowOverlap="1">
            <wp:simplePos x="0" y="0"/>
            <wp:positionH relativeFrom="column">
              <wp:posOffset>0</wp:posOffset>
            </wp:positionH>
            <wp:positionV relativeFrom="paragraph">
              <wp:posOffset>-38100</wp:posOffset>
            </wp:positionV>
            <wp:extent cx="1257300" cy="1248410"/>
            <wp:effectExtent l="0" t="0" r="1270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300" cy="1248410"/>
                    </a:xfrm>
                    <a:prstGeom prst="rect">
                      <a:avLst/>
                    </a:prstGeom>
                    <a:noFill/>
                    <a:ln>
                      <a:noFill/>
                    </a:ln>
                  </pic:spPr>
                </pic:pic>
              </a:graphicData>
            </a:graphic>
          </wp:anchor>
        </w:drawing>
      </w:r>
      <w:r w:rsidRPr="009E39AC">
        <w:rPr>
          <w:rFonts w:ascii="Verdana" w:hAnsi="Verdana"/>
          <w:b/>
          <w:bCs/>
          <w:color w:val="222222"/>
          <w:sz w:val="20"/>
          <w:szCs w:val="20"/>
          <w:lang w:val="en-CA"/>
        </w:rPr>
        <w:t xml:space="preserve"> </w:t>
      </w:r>
      <w:r w:rsidR="00A23EA3" w:rsidRPr="009E39AC">
        <w:rPr>
          <w:rFonts w:ascii="Verdana" w:hAnsi="Verdana"/>
          <w:b/>
          <w:bCs/>
          <w:color w:val="222222"/>
          <w:sz w:val="20"/>
          <w:szCs w:val="20"/>
          <w:lang w:val="en-CA"/>
        </w:rPr>
        <w:t>Milan Cais</w:t>
      </w:r>
      <w:r w:rsidR="00A23EA3" w:rsidRPr="009E39AC">
        <w:rPr>
          <w:rFonts w:ascii="Verdana" w:hAnsi="Verdana"/>
          <w:bCs/>
          <w:color w:val="222222"/>
          <w:sz w:val="20"/>
          <w:szCs w:val="20"/>
          <w:lang w:val="en-CA"/>
        </w:rPr>
        <w:t xml:space="preserve"> (1974) </w:t>
      </w:r>
      <w:r w:rsidR="005F4333">
        <w:rPr>
          <w:rFonts w:ascii="Verdana" w:hAnsi="Verdana"/>
          <w:sz w:val="20"/>
          <w:szCs w:val="20"/>
          <w:lang w:val="en-CA"/>
        </w:rPr>
        <w:t xml:space="preserve">is a Czech visual artist and musician. In 1988 he and his childhood friend </w:t>
      </w:r>
      <w:r w:rsidR="005F4333" w:rsidRPr="009E39AC">
        <w:rPr>
          <w:rFonts w:ascii="Verdana" w:hAnsi="Verdana"/>
          <w:bCs/>
          <w:color w:val="222222"/>
          <w:sz w:val="20"/>
          <w:szCs w:val="20"/>
          <w:lang w:val="en-CA"/>
        </w:rPr>
        <w:t>Mardoš</w:t>
      </w:r>
      <w:r w:rsidR="005F4333">
        <w:rPr>
          <w:rFonts w:ascii="Verdana" w:hAnsi="Verdana"/>
          <w:bCs/>
          <w:color w:val="222222"/>
          <w:sz w:val="20"/>
          <w:szCs w:val="20"/>
          <w:lang w:val="en-CA"/>
        </w:rPr>
        <w:t>a founded Tata Bojs.</w:t>
      </w:r>
      <w:r w:rsidR="005F4333">
        <w:rPr>
          <w:rFonts w:ascii="Verdana" w:hAnsi="Verdana"/>
          <w:sz w:val="20"/>
          <w:szCs w:val="20"/>
          <w:lang w:val="en-CA"/>
        </w:rPr>
        <w:t xml:space="preserve"> </w:t>
      </w:r>
      <w:r w:rsidR="005F4333">
        <w:rPr>
          <w:rFonts w:ascii="Verdana" w:hAnsi="Verdana"/>
          <w:color w:val="222222"/>
          <w:sz w:val="20"/>
          <w:szCs w:val="20"/>
          <w:lang w:val="en-CA"/>
        </w:rPr>
        <w:t xml:space="preserve">He composes the band’s music and lyrics, sings, plays the drums, and creates visuals. He graduated from </w:t>
      </w:r>
      <w:r w:rsidR="00135289">
        <w:rPr>
          <w:rFonts w:ascii="Verdana" w:hAnsi="Verdana"/>
          <w:color w:val="222222"/>
          <w:sz w:val="20"/>
          <w:szCs w:val="20"/>
          <w:lang w:val="en-CA"/>
        </w:rPr>
        <w:t>Václav</w:t>
      </w:r>
      <w:r w:rsidR="00135289" w:rsidRPr="00135289">
        <w:rPr>
          <w:rFonts w:ascii="Verdana" w:hAnsi="Verdana"/>
          <w:color w:val="222222"/>
          <w:sz w:val="20"/>
          <w:szCs w:val="20"/>
          <w:lang w:val="en-CA"/>
        </w:rPr>
        <w:t xml:space="preserve"> Hollar</w:t>
      </w:r>
      <w:r w:rsidR="00135289">
        <w:rPr>
          <w:rFonts w:ascii="Verdana" w:hAnsi="Verdana"/>
          <w:color w:val="222222"/>
          <w:sz w:val="20"/>
          <w:szCs w:val="20"/>
          <w:lang w:val="en-CA"/>
        </w:rPr>
        <w:t xml:space="preserve"> Art High School and the Academy of Fine Art in Prague.</w:t>
      </w:r>
    </w:p>
    <w:p w:rsidR="00B8075B" w:rsidRPr="009E39AC" w:rsidRDefault="00B8075B"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p>
    <w:p w:rsidR="00A55ABD" w:rsidRPr="009E39AC" w:rsidRDefault="00A55ABD"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p>
    <w:p w:rsidR="00C67189" w:rsidRPr="009E39AC" w:rsidRDefault="00135289"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Pr>
          <w:rFonts w:ascii="Verdana" w:hAnsi="Verdana"/>
          <w:b/>
          <w:color w:val="auto"/>
          <w:sz w:val="20"/>
          <w:szCs w:val="20"/>
          <w:lang w:val="en-CA"/>
        </w:rPr>
        <w:t>Accompanying programme:</w:t>
      </w:r>
    </w:p>
    <w:p w:rsidR="00C67189" w:rsidRPr="009E39AC" w:rsidRDefault="00876657" w:rsidP="009F45F1">
      <w:pPr>
        <w:pBdr>
          <w:top w:val="none" w:sz="96" w:space="1" w:color="FFFFFF" w:frame="1"/>
        </w:pBdr>
        <w:autoSpaceDE w:val="0"/>
        <w:autoSpaceDN w:val="0"/>
        <w:adjustRightInd w:val="0"/>
        <w:spacing w:line="360" w:lineRule="auto"/>
        <w:rPr>
          <w:rFonts w:ascii="Verdana" w:hAnsi="Verdana" w:cs="Times New Roman"/>
          <w:color w:val="auto"/>
          <w:sz w:val="20"/>
          <w:szCs w:val="20"/>
          <w:lang w:val="en-CA" w:eastAsia="en-US"/>
        </w:rPr>
      </w:pPr>
      <w:r w:rsidRPr="009E39AC">
        <w:rPr>
          <w:rFonts w:ascii="Verdana" w:hAnsi="Verdana" w:cs="Times New Roman"/>
          <w:color w:val="auto"/>
          <w:sz w:val="20"/>
          <w:szCs w:val="20"/>
          <w:lang w:val="en-CA" w:eastAsia="en-US"/>
        </w:rPr>
        <w:t>10</w:t>
      </w:r>
      <w:r w:rsidR="00135289">
        <w:rPr>
          <w:rFonts w:ascii="Verdana" w:hAnsi="Verdana" w:cs="Times New Roman"/>
          <w:color w:val="auto"/>
          <w:sz w:val="20"/>
          <w:szCs w:val="20"/>
          <w:lang w:val="en-CA" w:eastAsia="en-US"/>
        </w:rPr>
        <w:t xml:space="preserve"> Dec</w:t>
      </w:r>
      <w:r w:rsidR="00A47DDC"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at 8</w:t>
      </w:r>
      <w:r w:rsidR="00A47DDC"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A47DDC" w:rsidRPr="009E39AC">
        <w:rPr>
          <w:rFonts w:ascii="Verdana" w:hAnsi="Verdana" w:cs="Helvetica"/>
          <w:color w:val="auto"/>
          <w:sz w:val="20"/>
          <w:szCs w:val="20"/>
          <w:lang w:val="en-CA"/>
        </w:rPr>
        <w:t xml:space="preserve"> TATA BOJS - XXX (</w:t>
      </w:r>
      <w:r w:rsidR="00135289">
        <w:rPr>
          <w:rFonts w:ascii="Verdana" w:hAnsi="Verdana" w:cs="Helvetica"/>
          <w:color w:val="auto"/>
          <w:sz w:val="20"/>
          <w:szCs w:val="20"/>
          <w:lang w:val="en-CA"/>
        </w:rPr>
        <w:t>electric concert with stage set</w:t>
      </w:r>
      <w:r w:rsidR="00A47DDC" w:rsidRPr="009E39AC">
        <w:rPr>
          <w:rFonts w:ascii="Verdana" w:hAnsi="Verdana" w:cs="Helvetica"/>
          <w:color w:val="auto"/>
          <w:sz w:val="20"/>
          <w:szCs w:val="20"/>
          <w:lang w:val="en-CA"/>
        </w:rPr>
        <w:t>)</w:t>
      </w:r>
    </w:p>
    <w:p w:rsidR="00C67189" w:rsidRPr="009E39AC" w:rsidRDefault="00876657"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sidRPr="009E39AC">
        <w:rPr>
          <w:rFonts w:ascii="Verdana" w:hAnsi="Verdana" w:cs="Times New Roman"/>
          <w:color w:val="auto"/>
          <w:sz w:val="20"/>
          <w:szCs w:val="20"/>
          <w:lang w:val="en-CA" w:eastAsia="en-US"/>
        </w:rPr>
        <w:t>11</w:t>
      </w:r>
      <w:r w:rsidR="00135289" w:rsidRPr="00135289">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Dec</w:t>
      </w:r>
      <w:r w:rsidR="00135289"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at 8</w:t>
      </w:r>
      <w:r w:rsidR="00135289"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135289" w:rsidRPr="009E39AC">
        <w:rPr>
          <w:rFonts w:ascii="Verdana" w:hAnsi="Verdana" w:cs="Helvetica"/>
          <w:color w:val="auto"/>
          <w:sz w:val="20"/>
          <w:szCs w:val="20"/>
          <w:lang w:val="en-CA"/>
        </w:rPr>
        <w:t xml:space="preserve"> TATA BOJS - XXX (</w:t>
      </w:r>
      <w:r w:rsidR="00135289">
        <w:rPr>
          <w:rFonts w:ascii="Verdana" w:hAnsi="Verdana" w:cs="Helvetica"/>
          <w:color w:val="auto"/>
          <w:sz w:val="20"/>
          <w:szCs w:val="20"/>
          <w:lang w:val="en-CA"/>
        </w:rPr>
        <w:t>electric concert with stage set</w:t>
      </w:r>
      <w:r w:rsidR="00135289" w:rsidRPr="009E39AC">
        <w:rPr>
          <w:rFonts w:ascii="Verdana" w:hAnsi="Verdana" w:cs="Helvetica"/>
          <w:color w:val="auto"/>
          <w:sz w:val="20"/>
          <w:szCs w:val="20"/>
          <w:lang w:val="en-CA"/>
        </w:rPr>
        <w:t>)</w:t>
      </w:r>
      <w:r w:rsidRPr="009E39AC">
        <w:rPr>
          <w:rFonts w:ascii="Verdana" w:hAnsi="Verdana" w:cs="Times New Roman"/>
          <w:color w:val="auto"/>
          <w:sz w:val="20"/>
          <w:szCs w:val="20"/>
          <w:lang w:val="en-CA" w:eastAsia="en-US"/>
        </w:rPr>
        <w:br/>
        <w:t>12</w:t>
      </w:r>
      <w:r w:rsidR="00135289" w:rsidRPr="00135289">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Dec</w:t>
      </w:r>
      <w:r w:rsidR="00135289"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at 8</w:t>
      </w:r>
      <w:r w:rsidR="00135289"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135289" w:rsidRPr="009E39AC">
        <w:rPr>
          <w:rFonts w:ascii="Verdana" w:hAnsi="Verdana" w:cs="Helvetica"/>
          <w:color w:val="auto"/>
          <w:sz w:val="20"/>
          <w:szCs w:val="20"/>
          <w:lang w:val="en-CA"/>
        </w:rPr>
        <w:t xml:space="preserve"> TATA BOJS - XXX (</w:t>
      </w:r>
      <w:r w:rsidR="00135289">
        <w:rPr>
          <w:rFonts w:ascii="Verdana" w:hAnsi="Verdana" w:cs="Helvetica"/>
          <w:color w:val="auto"/>
          <w:sz w:val="20"/>
          <w:szCs w:val="20"/>
          <w:lang w:val="en-CA"/>
        </w:rPr>
        <w:t>electric concert with stage set</w:t>
      </w:r>
      <w:r w:rsidR="00135289" w:rsidRPr="009E39AC">
        <w:rPr>
          <w:rFonts w:ascii="Verdana" w:hAnsi="Verdana" w:cs="Helvetica"/>
          <w:color w:val="auto"/>
          <w:sz w:val="20"/>
          <w:szCs w:val="20"/>
          <w:lang w:val="en-CA"/>
        </w:rPr>
        <w:t>)</w:t>
      </w:r>
      <w:r w:rsidRPr="009E39AC">
        <w:rPr>
          <w:rFonts w:ascii="Verdana" w:hAnsi="Verdana" w:cs="Times New Roman"/>
          <w:color w:val="auto"/>
          <w:sz w:val="20"/>
          <w:szCs w:val="20"/>
          <w:lang w:val="en-CA" w:eastAsia="en-US"/>
        </w:rPr>
        <w:br/>
        <w:t>13</w:t>
      </w:r>
      <w:r w:rsidR="00135289">
        <w:rPr>
          <w:rFonts w:ascii="Verdana" w:hAnsi="Verdana" w:cs="Times New Roman"/>
          <w:color w:val="auto"/>
          <w:sz w:val="20"/>
          <w:szCs w:val="20"/>
          <w:lang w:val="en-CA" w:eastAsia="en-US"/>
        </w:rPr>
        <w:t xml:space="preserve"> Dec at</w:t>
      </w:r>
      <w:r w:rsidRPr="009E39AC">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7</w:t>
      </w:r>
      <w:r w:rsidRPr="009E39AC">
        <w:rPr>
          <w:rFonts w:ascii="Verdana" w:hAnsi="Verdana" w:cs="Times New Roman"/>
          <w:color w:val="auto"/>
          <w:sz w:val="20"/>
          <w:szCs w:val="20"/>
          <w:lang w:val="en-CA" w:eastAsia="en-US"/>
        </w:rPr>
        <w:t>:00</w:t>
      </w:r>
      <w:r w:rsidR="00135289">
        <w:rPr>
          <w:rFonts w:ascii="Verdana" w:hAnsi="Verdana" w:cs="Times New Roman"/>
          <w:color w:val="auto"/>
          <w:sz w:val="20"/>
          <w:szCs w:val="20"/>
          <w:lang w:val="en-CA" w:eastAsia="en-US"/>
        </w:rPr>
        <w:t xml:space="preserve"> p.m.</w:t>
      </w:r>
      <w:r w:rsidRPr="009E39AC">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guided tour of the exhibition</w:t>
      </w:r>
    </w:p>
    <w:p w:rsidR="00917936" w:rsidRPr="009E39AC" w:rsidRDefault="00876657" w:rsidP="009F45F1">
      <w:pPr>
        <w:pBdr>
          <w:top w:val="none" w:sz="96" w:space="1" w:color="FFFFFF" w:frame="1"/>
        </w:pBdr>
        <w:autoSpaceDE w:val="0"/>
        <w:autoSpaceDN w:val="0"/>
        <w:adjustRightInd w:val="0"/>
        <w:spacing w:line="360" w:lineRule="auto"/>
        <w:rPr>
          <w:rFonts w:ascii="Verdana" w:hAnsi="Verdana" w:cs="Helvetica"/>
          <w:color w:val="auto"/>
          <w:sz w:val="20"/>
          <w:szCs w:val="20"/>
          <w:lang w:val="en-CA"/>
        </w:rPr>
      </w:pPr>
      <w:r w:rsidRPr="009E39AC">
        <w:rPr>
          <w:rFonts w:ascii="Verdana" w:hAnsi="Verdana" w:cs="Times New Roman"/>
          <w:color w:val="auto"/>
          <w:sz w:val="20"/>
          <w:szCs w:val="20"/>
          <w:lang w:val="en-CA" w:eastAsia="en-US"/>
        </w:rPr>
        <w:t>17</w:t>
      </w:r>
      <w:r w:rsidR="00135289">
        <w:rPr>
          <w:rFonts w:ascii="Verdana" w:hAnsi="Verdana" w:cs="Times New Roman"/>
          <w:color w:val="auto"/>
          <w:sz w:val="20"/>
          <w:szCs w:val="20"/>
          <w:lang w:val="en-CA" w:eastAsia="en-US"/>
        </w:rPr>
        <w:t xml:space="preserve"> Jan</w:t>
      </w:r>
      <w:r w:rsidRPr="009E39AC">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at</w:t>
      </w:r>
      <w:r w:rsidR="00135289" w:rsidRPr="009E39AC">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7</w:t>
      </w:r>
      <w:r w:rsidR="00135289" w:rsidRPr="009E39AC">
        <w:rPr>
          <w:rFonts w:ascii="Verdana" w:hAnsi="Verdana" w:cs="Times New Roman"/>
          <w:color w:val="auto"/>
          <w:sz w:val="20"/>
          <w:szCs w:val="20"/>
          <w:lang w:val="en-CA" w:eastAsia="en-US"/>
        </w:rPr>
        <w:t>:00</w:t>
      </w:r>
      <w:r w:rsidR="00135289">
        <w:rPr>
          <w:rFonts w:ascii="Verdana" w:hAnsi="Verdana" w:cs="Times New Roman"/>
          <w:color w:val="auto"/>
          <w:sz w:val="20"/>
          <w:szCs w:val="20"/>
          <w:lang w:val="en-CA" w:eastAsia="en-US"/>
        </w:rPr>
        <w:t xml:space="preserve"> p.m.</w:t>
      </w:r>
      <w:r w:rsidR="00135289" w:rsidRPr="009E39AC">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guided tour of the exhibition</w:t>
      </w:r>
      <w:r w:rsidRPr="009E39AC">
        <w:rPr>
          <w:rFonts w:ascii="Verdana" w:hAnsi="Verdana" w:cs="Times New Roman"/>
          <w:color w:val="auto"/>
          <w:sz w:val="20"/>
          <w:szCs w:val="20"/>
          <w:lang w:val="en-CA" w:eastAsia="en-US"/>
        </w:rPr>
        <w:br/>
        <w:t>20</w:t>
      </w:r>
      <w:r w:rsidR="00135289">
        <w:rPr>
          <w:rFonts w:ascii="Verdana" w:hAnsi="Verdana" w:cs="Times New Roman"/>
          <w:color w:val="auto"/>
          <w:sz w:val="20"/>
          <w:szCs w:val="20"/>
          <w:lang w:val="en-CA" w:eastAsia="en-US"/>
        </w:rPr>
        <w:t xml:space="preserve"> Jan at</w:t>
      </w:r>
      <w:r w:rsidR="00A47DDC"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5</w:t>
      </w:r>
      <w:r w:rsidR="00F952FB"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F952FB" w:rsidRPr="009E39AC">
        <w:rPr>
          <w:rFonts w:ascii="Verdana" w:hAnsi="Verdana" w:cs="Helvetica"/>
          <w:color w:val="auto"/>
          <w:sz w:val="20"/>
          <w:szCs w:val="20"/>
          <w:lang w:val="en-CA"/>
        </w:rPr>
        <w:t xml:space="preserve"> </w:t>
      </w:r>
      <w:r w:rsidR="00135289">
        <w:rPr>
          <w:rFonts w:ascii="Verdana" w:hAnsi="Verdana" w:cs="Helvetica"/>
          <w:color w:val="auto"/>
          <w:sz w:val="20"/>
          <w:szCs w:val="20"/>
          <w:lang w:val="en-CA"/>
        </w:rPr>
        <w:t>and 8</w:t>
      </w:r>
      <w:r w:rsidR="00A47DDC"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A47DDC" w:rsidRPr="009E39AC">
        <w:rPr>
          <w:rFonts w:ascii="Verdana" w:hAnsi="Verdana" w:cs="Helvetica"/>
          <w:color w:val="auto"/>
          <w:sz w:val="20"/>
          <w:szCs w:val="20"/>
          <w:lang w:val="en-CA"/>
        </w:rPr>
        <w:t xml:space="preserve"> TATA BOJS + DEKKADANCERS - NANOPICTURE </w:t>
      </w:r>
    </w:p>
    <w:p w:rsidR="00C67189" w:rsidRPr="009E39AC" w:rsidRDefault="00A47DDC" w:rsidP="009F45F1">
      <w:pPr>
        <w:pBdr>
          <w:top w:val="none" w:sz="96" w:space="1" w:color="FFFFFF" w:frame="1"/>
        </w:pBdr>
        <w:autoSpaceDE w:val="0"/>
        <w:autoSpaceDN w:val="0"/>
        <w:adjustRightInd w:val="0"/>
        <w:spacing w:line="360" w:lineRule="auto"/>
        <w:rPr>
          <w:rFonts w:ascii="Verdana" w:hAnsi="Verdana" w:cs="Helvetica"/>
          <w:color w:val="auto"/>
          <w:sz w:val="20"/>
          <w:szCs w:val="20"/>
          <w:lang w:val="en-CA"/>
        </w:rPr>
      </w:pPr>
      <w:r w:rsidRPr="009E39AC">
        <w:rPr>
          <w:rFonts w:ascii="Verdana" w:hAnsi="Verdana" w:cs="Helvetica"/>
          <w:color w:val="auto"/>
          <w:sz w:val="20"/>
          <w:szCs w:val="20"/>
          <w:lang w:val="en-CA"/>
        </w:rPr>
        <w:t>(Nanoalbum live a</w:t>
      </w:r>
      <w:r w:rsidR="00135289">
        <w:rPr>
          <w:rFonts w:ascii="Verdana" w:hAnsi="Verdana" w:cs="Helvetica"/>
          <w:color w:val="auto"/>
          <w:sz w:val="20"/>
          <w:szCs w:val="20"/>
          <w:lang w:val="en-CA"/>
        </w:rPr>
        <w:t>nd</w:t>
      </w:r>
      <w:r w:rsidRPr="009E39AC">
        <w:rPr>
          <w:rFonts w:ascii="Verdana" w:hAnsi="Verdana" w:cs="Helvetica"/>
          <w:color w:val="auto"/>
          <w:sz w:val="20"/>
          <w:szCs w:val="20"/>
          <w:lang w:val="en-CA"/>
        </w:rPr>
        <w:t xml:space="preserve"> bal</w:t>
      </w:r>
      <w:r w:rsidR="00135289">
        <w:rPr>
          <w:rFonts w:ascii="Verdana" w:hAnsi="Verdana" w:cs="Helvetica"/>
          <w:color w:val="auto"/>
          <w:sz w:val="20"/>
          <w:szCs w:val="20"/>
          <w:lang w:val="en-CA"/>
        </w:rPr>
        <w:t>l</w:t>
      </w:r>
      <w:r w:rsidRPr="009E39AC">
        <w:rPr>
          <w:rFonts w:ascii="Verdana" w:hAnsi="Verdana" w:cs="Helvetica"/>
          <w:color w:val="auto"/>
          <w:sz w:val="20"/>
          <w:szCs w:val="20"/>
          <w:lang w:val="en-CA"/>
        </w:rPr>
        <w:t>et)</w:t>
      </w:r>
      <w:r w:rsidR="00876657" w:rsidRPr="009E39AC">
        <w:rPr>
          <w:rFonts w:ascii="Verdana" w:hAnsi="Verdana" w:cs="Times New Roman"/>
          <w:color w:val="auto"/>
          <w:sz w:val="20"/>
          <w:szCs w:val="20"/>
          <w:lang w:val="en-CA" w:eastAsia="en-US"/>
        </w:rPr>
        <w:br/>
        <w:t>27</w:t>
      </w:r>
      <w:r w:rsidR="00135289">
        <w:rPr>
          <w:rFonts w:ascii="Verdana" w:hAnsi="Verdana" w:cs="Times New Roman"/>
          <w:color w:val="auto"/>
          <w:sz w:val="20"/>
          <w:szCs w:val="20"/>
          <w:lang w:val="en-CA" w:eastAsia="en-US"/>
        </w:rPr>
        <w:t xml:space="preserve"> Jan</w:t>
      </w:r>
      <w:r w:rsidR="00876657"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at 8</w:t>
      </w:r>
      <w:r w:rsidR="00135289"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F952FB" w:rsidRPr="009E39AC">
        <w:rPr>
          <w:rFonts w:ascii="Verdana" w:hAnsi="Verdana" w:cs="Helvetica"/>
          <w:color w:val="auto"/>
          <w:sz w:val="20"/>
          <w:szCs w:val="20"/>
          <w:lang w:val="en-CA"/>
        </w:rPr>
        <w:t xml:space="preserve"> TATA BOJS </w:t>
      </w:r>
      <w:r w:rsidR="00135289">
        <w:rPr>
          <w:rFonts w:ascii="Verdana" w:hAnsi="Verdana" w:cs="Helvetica"/>
          <w:color w:val="auto"/>
          <w:sz w:val="20"/>
          <w:szCs w:val="20"/>
          <w:lang w:val="en-CA"/>
        </w:rPr>
        <w:t>unplugged</w:t>
      </w:r>
      <w:r w:rsidR="00F952FB" w:rsidRPr="009E39AC">
        <w:rPr>
          <w:rFonts w:ascii="Verdana" w:hAnsi="Verdana" w:cs="Helvetica"/>
          <w:color w:val="auto"/>
          <w:sz w:val="20"/>
          <w:szCs w:val="20"/>
          <w:lang w:val="en-CA"/>
        </w:rPr>
        <w:t xml:space="preserve"> + TATALOG</w:t>
      </w:r>
      <w:r w:rsidR="00135289">
        <w:rPr>
          <w:rFonts w:ascii="Verdana" w:hAnsi="Verdana" w:cs="Helvetica"/>
          <w:color w:val="auto"/>
          <w:sz w:val="20"/>
          <w:szCs w:val="20"/>
          <w:lang w:val="en-CA"/>
        </w:rPr>
        <w:t xml:space="preserve"> book launch</w:t>
      </w:r>
    </w:p>
    <w:p w:rsidR="00C67189" w:rsidRPr="009E39AC" w:rsidRDefault="00876657"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sidRPr="009E39AC">
        <w:rPr>
          <w:rFonts w:ascii="Verdana" w:hAnsi="Verdana" w:cs="Times New Roman"/>
          <w:color w:val="auto"/>
          <w:sz w:val="20"/>
          <w:szCs w:val="20"/>
          <w:lang w:val="en-CA" w:eastAsia="en-US"/>
        </w:rPr>
        <w:t>28</w:t>
      </w:r>
      <w:r w:rsidR="00135289" w:rsidRPr="00135289">
        <w:rPr>
          <w:rFonts w:ascii="Verdana" w:hAnsi="Verdana" w:cs="Times New Roman"/>
          <w:color w:val="auto"/>
          <w:sz w:val="20"/>
          <w:szCs w:val="20"/>
          <w:lang w:val="en-CA" w:eastAsia="en-US"/>
        </w:rPr>
        <w:t xml:space="preserve"> </w:t>
      </w:r>
      <w:r w:rsidR="00135289">
        <w:rPr>
          <w:rFonts w:ascii="Verdana" w:hAnsi="Verdana" w:cs="Times New Roman"/>
          <w:color w:val="auto"/>
          <w:sz w:val="20"/>
          <w:szCs w:val="20"/>
          <w:lang w:val="en-CA" w:eastAsia="en-US"/>
        </w:rPr>
        <w:t>Jan</w:t>
      </w:r>
      <w:r w:rsidR="00135289" w:rsidRPr="009E39AC">
        <w:rPr>
          <w:rFonts w:ascii="Verdana" w:hAnsi="Verdana" w:cs="Times New Roman"/>
          <w:color w:val="auto"/>
          <w:sz w:val="20"/>
          <w:szCs w:val="20"/>
          <w:lang w:val="en-CA" w:eastAsia="en-US"/>
        </w:rPr>
        <w:t xml:space="preserve"> </w:t>
      </w:r>
      <w:r w:rsidR="00135289">
        <w:rPr>
          <w:rFonts w:ascii="Verdana" w:hAnsi="Verdana" w:cs="Helvetica"/>
          <w:color w:val="auto"/>
          <w:sz w:val="20"/>
          <w:szCs w:val="20"/>
          <w:lang w:val="en-CA"/>
        </w:rPr>
        <w:t>at 8</w:t>
      </w:r>
      <w:r w:rsidR="00135289" w:rsidRPr="009E39AC">
        <w:rPr>
          <w:rFonts w:ascii="Verdana" w:hAnsi="Verdana" w:cs="Helvetica"/>
          <w:color w:val="auto"/>
          <w:sz w:val="20"/>
          <w:szCs w:val="20"/>
          <w:lang w:val="en-CA"/>
        </w:rPr>
        <w:t>:00</w:t>
      </w:r>
      <w:r w:rsidR="00135289">
        <w:rPr>
          <w:rFonts w:ascii="Verdana" w:hAnsi="Verdana" w:cs="Helvetica"/>
          <w:color w:val="auto"/>
          <w:sz w:val="20"/>
          <w:szCs w:val="20"/>
          <w:lang w:val="en-CA"/>
        </w:rPr>
        <w:t xml:space="preserve"> p.m.</w:t>
      </w:r>
      <w:r w:rsidR="00135289" w:rsidRPr="009E39AC">
        <w:rPr>
          <w:rFonts w:ascii="Verdana" w:hAnsi="Verdana" w:cs="Helvetica"/>
          <w:color w:val="auto"/>
          <w:sz w:val="20"/>
          <w:szCs w:val="20"/>
          <w:lang w:val="en-CA"/>
        </w:rPr>
        <w:t xml:space="preserve"> TATA BOJS </w:t>
      </w:r>
      <w:r w:rsidR="00135289">
        <w:rPr>
          <w:rFonts w:ascii="Verdana" w:hAnsi="Verdana" w:cs="Helvetica"/>
          <w:color w:val="auto"/>
          <w:sz w:val="20"/>
          <w:szCs w:val="20"/>
          <w:lang w:val="en-CA"/>
        </w:rPr>
        <w:t>unplugged</w:t>
      </w:r>
      <w:r w:rsidR="00135289" w:rsidRPr="009E39AC">
        <w:rPr>
          <w:rFonts w:ascii="Verdana" w:hAnsi="Verdana" w:cs="Helvetica"/>
          <w:color w:val="auto"/>
          <w:sz w:val="20"/>
          <w:szCs w:val="20"/>
          <w:lang w:val="en-CA"/>
        </w:rPr>
        <w:t xml:space="preserve"> + TATALOG</w:t>
      </w:r>
      <w:r w:rsidR="00135289">
        <w:rPr>
          <w:rFonts w:ascii="Verdana" w:hAnsi="Verdana" w:cs="Helvetica"/>
          <w:color w:val="auto"/>
          <w:sz w:val="20"/>
          <w:szCs w:val="20"/>
          <w:lang w:val="en-CA"/>
        </w:rPr>
        <w:t xml:space="preserve"> book launch</w:t>
      </w:r>
    </w:p>
    <w:p w:rsidR="00C67189" w:rsidRPr="009E39AC" w:rsidRDefault="00876657"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sidRPr="009E39AC">
        <w:rPr>
          <w:rFonts w:ascii="Verdana" w:hAnsi="Verdana" w:cs="Times New Roman"/>
          <w:color w:val="auto"/>
          <w:sz w:val="20"/>
          <w:szCs w:val="20"/>
          <w:lang w:val="en-CA" w:eastAsia="en-US"/>
        </w:rPr>
        <w:t>7</w:t>
      </w:r>
      <w:r w:rsidR="0086509E">
        <w:rPr>
          <w:rFonts w:ascii="Verdana" w:hAnsi="Verdana" w:cs="Times New Roman"/>
          <w:color w:val="auto"/>
          <w:sz w:val="20"/>
          <w:szCs w:val="20"/>
          <w:lang w:val="en-CA" w:eastAsia="en-US"/>
        </w:rPr>
        <w:t xml:space="preserve"> Feb at</w:t>
      </w:r>
      <w:r w:rsidR="002430B1" w:rsidRPr="009E39AC">
        <w:rPr>
          <w:rFonts w:ascii="Verdana" w:hAnsi="Verdana" w:cs="Times New Roman"/>
          <w:color w:val="auto"/>
          <w:sz w:val="20"/>
          <w:szCs w:val="20"/>
          <w:lang w:val="en-CA" w:eastAsia="en-US"/>
        </w:rPr>
        <w:t> </w:t>
      </w:r>
      <w:r w:rsidR="0086509E">
        <w:rPr>
          <w:rFonts w:ascii="Verdana" w:hAnsi="Verdana" w:cs="Times New Roman"/>
          <w:color w:val="auto"/>
          <w:sz w:val="20"/>
          <w:szCs w:val="20"/>
          <w:lang w:val="en-CA" w:eastAsia="en-US"/>
        </w:rPr>
        <w:t>7</w:t>
      </w:r>
      <w:r w:rsidR="0086509E" w:rsidRPr="009E39AC">
        <w:rPr>
          <w:rFonts w:ascii="Verdana" w:hAnsi="Verdana" w:cs="Times New Roman"/>
          <w:color w:val="auto"/>
          <w:sz w:val="20"/>
          <w:szCs w:val="20"/>
          <w:lang w:val="en-CA" w:eastAsia="en-US"/>
        </w:rPr>
        <w:t>:00</w:t>
      </w:r>
      <w:r w:rsidR="0086509E">
        <w:rPr>
          <w:rFonts w:ascii="Verdana" w:hAnsi="Verdana" w:cs="Times New Roman"/>
          <w:color w:val="auto"/>
          <w:sz w:val="20"/>
          <w:szCs w:val="20"/>
          <w:lang w:val="en-CA" w:eastAsia="en-US"/>
        </w:rPr>
        <w:t xml:space="preserve"> p.m.</w:t>
      </w:r>
      <w:r w:rsidRPr="009E39AC">
        <w:rPr>
          <w:rFonts w:ascii="Verdana" w:hAnsi="Verdana" w:cs="Times New Roman"/>
          <w:color w:val="auto"/>
          <w:sz w:val="20"/>
          <w:szCs w:val="20"/>
          <w:lang w:val="en-CA" w:eastAsia="en-US"/>
        </w:rPr>
        <w:t xml:space="preserve"> </w:t>
      </w:r>
      <w:r w:rsidR="0086509E">
        <w:rPr>
          <w:rFonts w:ascii="Verdana" w:hAnsi="Verdana" w:cs="Times New Roman"/>
          <w:color w:val="auto"/>
          <w:sz w:val="20"/>
          <w:szCs w:val="20"/>
          <w:lang w:val="en-CA" w:eastAsia="en-US"/>
        </w:rPr>
        <w:t>guided tour of the exhibition</w:t>
      </w:r>
      <w:r w:rsidRPr="009E39AC">
        <w:rPr>
          <w:rFonts w:ascii="Verdana" w:hAnsi="Verdana" w:cs="Times New Roman"/>
          <w:color w:val="auto"/>
          <w:sz w:val="20"/>
          <w:szCs w:val="20"/>
          <w:lang w:val="en-CA" w:eastAsia="en-US"/>
        </w:rPr>
        <w:br/>
        <w:t>23</w:t>
      </w:r>
      <w:r w:rsidR="0086509E">
        <w:rPr>
          <w:rFonts w:ascii="Verdana" w:hAnsi="Verdana" w:cs="Times New Roman"/>
          <w:color w:val="auto"/>
          <w:sz w:val="20"/>
          <w:szCs w:val="20"/>
          <w:lang w:val="en-CA" w:eastAsia="en-US"/>
        </w:rPr>
        <w:t xml:space="preserve"> Feb</w:t>
      </w:r>
      <w:r w:rsidRPr="009E39AC">
        <w:rPr>
          <w:rFonts w:ascii="Verdana" w:hAnsi="Verdana" w:cs="Times New Roman"/>
          <w:color w:val="auto"/>
          <w:sz w:val="20"/>
          <w:szCs w:val="20"/>
          <w:lang w:val="en-CA" w:eastAsia="en-US"/>
        </w:rPr>
        <w:t xml:space="preserve"> </w:t>
      </w:r>
      <w:r w:rsidR="0086509E">
        <w:rPr>
          <w:rFonts w:ascii="Verdana" w:hAnsi="Verdana" w:cs="Helvetica"/>
          <w:color w:val="auto"/>
          <w:sz w:val="20"/>
          <w:szCs w:val="20"/>
          <w:lang w:val="en-CA"/>
        </w:rPr>
        <w:t>at</w:t>
      </w:r>
      <w:r w:rsidR="00F952FB" w:rsidRPr="009E39AC">
        <w:rPr>
          <w:rFonts w:ascii="Verdana" w:hAnsi="Verdana" w:cs="Helvetica"/>
          <w:color w:val="auto"/>
          <w:sz w:val="20"/>
          <w:szCs w:val="20"/>
          <w:lang w:val="en-CA"/>
        </w:rPr>
        <w:t xml:space="preserve"> </w:t>
      </w:r>
      <w:r w:rsidR="0086509E">
        <w:rPr>
          <w:rFonts w:ascii="Verdana" w:hAnsi="Verdana" w:cs="Helvetica"/>
          <w:color w:val="auto"/>
          <w:sz w:val="20"/>
          <w:szCs w:val="20"/>
          <w:lang w:val="en-CA"/>
        </w:rPr>
        <w:t>8</w:t>
      </w:r>
      <w:r w:rsidR="0086509E" w:rsidRPr="009E39AC">
        <w:rPr>
          <w:rFonts w:ascii="Verdana" w:hAnsi="Verdana" w:cs="Helvetica"/>
          <w:color w:val="auto"/>
          <w:sz w:val="20"/>
          <w:szCs w:val="20"/>
          <w:lang w:val="en-CA"/>
        </w:rPr>
        <w:t>:00</w:t>
      </w:r>
      <w:r w:rsidR="0086509E">
        <w:rPr>
          <w:rFonts w:ascii="Verdana" w:hAnsi="Verdana" w:cs="Helvetica"/>
          <w:color w:val="auto"/>
          <w:sz w:val="20"/>
          <w:szCs w:val="20"/>
          <w:lang w:val="en-CA"/>
        </w:rPr>
        <w:t xml:space="preserve"> p.m.</w:t>
      </w:r>
      <w:r w:rsidR="00F952FB" w:rsidRPr="009E39AC">
        <w:rPr>
          <w:rFonts w:ascii="Verdana" w:hAnsi="Verdana" w:cs="Helvetica"/>
          <w:color w:val="auto"/>
          <w:sz w:val="20"/>
          <w:szCs w:val="20"/>
          <w:lang w:val="en-CA"/>
        </w:rPr>
        <w:t xml:space="preserve"> TATA BOJS a</w:t>
      </w:r>
      <w:r w:rsidR="0086509E">
        <w:rPr>
          <w:rFonts w:ascii="Verdana" w:hAnsi="Verdana" w:cs="Helvetica"/>
          <w:color w:val="auto"/>
          <w:sz w:val="20"/>
          <w:szCs w:val="20"/>
          <w:lang w:val="en-CA"/>
        </w:rPr>
        <w:t>nd</w:t>
      </w:r>
      <w:r w:rsidR="00F952FB" w:rsidRPr="009E39AC">
        <w:rPr>
          <w:rFonts w:ascii="Verdana" w:hAnsi="Verdana" w:cs="Helvetica"/>
          <w:color w:val="auto"/>
          <w:sz w:val="20"/>
          <w:szCs w:val="20"/>
          <w:lang w:val="en-CA"/>
        </w:rPr>
        <w:t xml:space="preserve"> kamakamakamarádi (TB </w:t>
      </w:r>
      <w:r w:rsidR="0086509E">
        <w:rPr>
          <w:rFonts w:ascii="Verdana" w:hAnsi="Verdana" w:cs="Helvetica"/>
          <w:color w:val="auto"/>
          <w:sz w:val="20"/>
          <w:szCs w:val="20"/>
          <w:lang w:val="en-CA"/>
        </w:rPr>
        <w:t xml:space="preserve">and </w:t>
      </w:r>
      <w:r w:rsidR="00F36B84">
        <w:rPr>
          <w:rFonts w:ascii="Verdana" w:hAnsi="Verdana" w:cs="Helvetica"/>
          <w:color w:val="auto"/>
          <w:sz w:val="20"/>
          <w:szCs w:val="20"/>
          <w:lang w:val="en-CA"/>
        </w:rPr>
        <w:t>friends</w:t>
      </w:r>
      <w:r w:rsidR="00F952FB" w:rsidRPr="009E39AC">
        <w:rPr>
          <w:rFonts w:ascii="Verdana" w:hAnsi="Verdana" w:cs="Helvetica"/>
          <w:color w:val="auto"/>
          <w:sz w:val="20"/>
          <w:szCs w:val="20"/>
          <w:lang w:val="en-CA"/>
        </w:rPr>
        <w:t>)</w:t>
      </w:r>
      <w:r w:rsidRPr="009E39AC">
        <w:rPr>
          <w:rFonts w:ascii="Verdana" w:hAnsi="Verdana" w:cs="Times New Roman"/>
          <w:color w:val="auto"/>
          <w:sz w:val="20"/>
          <w:szCs w:val="20"/>
          <w:lang w:val="en-CA" w:eastAsia="en-US"/>
        </w:rPr>
        <w:br/>
        <w:t>24</w:t>
      </w:r>
      <w:r w:rsidR="0086509E" w:rsidRPr="0086509E">
        <w:rPr>
          <w:rFonts w:ascii="Verdana" w:hAnsi="Verdana" w:cs="Times New Roman"/>
          <w:color w:val="auto"/>
          <w:sz w:val="20"/>
          <w:szCs w:val="20"/>
          <w:lang w:val="en-CA" w:eastAsia="en-US"/>
        </w:rPr>
        <w:t xml:space="preserve"> </w:t>
      </w:r>
      <w:r w:rsidR="0086509E">
        <w:rPr>
          <w:rFonts w:ascii="Verdana" w:hAnsi="Verdana" w:cs="Times New Roman"/>
          <w:color w:val="auto"/>
          <w:sz w:val="20"/>
          <w:szCs w:val="20"/>
          <w:lang w:val="en-CA" w:eastAsia="en-US"/>
        </w:rPr>
        <w:t>Feb</w:t>
      </w:r>
      <w:r w:rsidR="0086509E" w:rsidRPr="009E39AC">
        <w:rPr>
          <w:rFonts w:ascii="Verdana" w:hAnsi="Verdana" w:cs="Times New Roman"/>
          <w:color w:val="auto"/>
          <w:sz w:val="20"/>
          <w:szCs w:val="20"/>
          <w:lang w:val="en-CA" w:eastAsia="en-US"/>
        </w:rPr>
        <w:t xml:space="preserve"> </w:t>
      </w:r>
      <w:r w:rsidR="0086509E">
        <w:rPr>
          <w:rFonts w:ascii="Verdana" w:hAnsi="Verdana" w:cs="Helvetica"/>
          <w:color w:val="auto"/>
          <w:sz w:val="20"/>
          <w:szCs w:val="20"/>
          <w:lang w:val="en-CA"/>
        </w:rPr>
        <w:t>at</w:t>
      </w:r>
      <w:r w:rsidR="0086509E" w:rsidRPr="009E39AC">
        <w:rPr>
          <w:rFonts w:ascii="Verdana" w:hAnsi="Verdana" w:cs="Helvetica"/>
          <w:color w:val="auto"/>
          <w:sz w:val="20"/>
          <w:szCs w:val="20"/>
          <w:lang w:val="en-CA"/>
        </w:rPr>
        <w:t xml:space="preserve"> </w:t>
      </w:r>
      <w:r w:rsidR="0086509E">
        <w:rPr>
          <w:rFonts w:ascii="Verdana" w:hAnsi="Verdana" w:cs="Helvetica"/>
          <w:color w:val="auto"/>
          <w:sz w:val="20"/>
          <w:szCs w:val="20"/>
          <w:lang w:val="en-CA"/>
        </w:rPr>
        <w:t>8</w:t>
      </w:r>
      <w:r w:rsidR="0086509E" w:rsidRPr="009E39AC">
        <w:rPr>
          <w:rFonts w:ascii="Verdana" w:hAnsi="Verdana" w:cs="Helvetica"/>
          <w:color w:val="auto"/>
          <w:sz w:val="20"/>
          <w:szCs w:val="20"/>
          <w:lang w:val="en-CA"/>
        </w:rPr>
        <w:t>:00</w:t>
      </w:r>
      <w:r w:rsidR="0086509E">
        <w:rPr>
          <w:rFonts w:ascii="Verdana" w:hAnsi="Verdana" w:cs="Helvetica"/>
          <w:color w:val="auto"/>
          <w:sz w:val="20"/>
          <w:szCs w:val="20"/>
          <w:lang w:val="en-CA"/>
        </w:rPr>
        <w:t xml:space="preserve"> p.m.</w:t>
      </w:r>
      <w:r w:rsidR="0086509E" w:rsidRPr="009E39AC">
        <w:rPr>
          <w:rFonts w:ascii="Verdana" w:hAnsi="Verdana" w:cs="Helvetica"/>
          <w:color w:val="auto"/>
          <w:sz w:val="20"/>
          <w:szCs w:val="20"/>
          <w:lang w:val="en-CA"/>
        </w:rPr>
        <w:t xml:space="preserve"> TATA BOJS a</w:t>
      </w:r>
      <w:r w:rsidR="0086509E">
        <w:rPr>
          <w:rFonts w:ascii="Verdana" w:hAnsi="Verdana" w:cs="Helvetica"/>
          <w:color w:val="auto"/>
          <w:sz w:val="20"/>
          <w:szCs w:val="20"/>
          <w:lang w:val="en-CA"/>
        </w:rPr>
        <w:t>nd</w:t>
      </w:r>
      <w:r w:rsidR="0086509E" w:rsidRPr="009E39AC">
        <w:rPr>
          <w:rFonts w:ascii="Verdana" w:hAnsi="Verdana" w:cs="Helvetica"/>
          <w:color w:val="auto"/>
          <w:sz w:val="20"/>
          <w:szCs w:val="20"/>
          <w:lang w:val="en-CA"/>
        </w:rPr>
        <w:t xml:space="preserve"> kamakamakamarádi (TB </w:t>
      </w:r>
      <w:r w:rsidR="0086509E">
        <w:rPr>
          <w:rFonts w:ascii="Verdana" w:hAnsi="Verdana" w:cs="Helvetica"/>
          <w:color w:val="auto"/>
          <w:sz w:val="20"/>
          <w:szCs w:val="20"/>
          <w:lang w:val="en-CA"/>
        </w:rPr>
        <w:t xml:space="preserve">and </w:t>
      </w:r>
      <w:r w:rsidR="00F36B84">
        <w:rPr>
          <w:rFonts w:ascii="Verdana" w:hAnsi="Verdana" w:cs="Helvetica"/>
          <w:color w:val="auto"/>
          <w:sz w:val="20"/>
          <w:szCs w:val="20"/>
          <w:lang w:val="en-CA"/>
        </w:rPr>
        <w:t>friends</w:t>
      </w:r>
      <w:bookmarkStart w:id="0" w:name="_GoBack"/>
      <w:bookmarkEnd w:id="0"/>
      <w:r w:rsidR="0086509E" w:rsidRPr="009E39AC">
        <w:rPr>
          <w:rFonts w:ascii="Verdana" w:hAnsi="Verdana" w:cs="Helvetica"/>
          <w:color w:val="auto"/>
          <w:sz w:val="20"/>
          <w:szCs w:val="20"/>
          <w:lang w:val="en-CA"/>
        </w:rPr>
        <w:t>)</w:t>
      </w:r>
    </w:p>
    <w:p w:rsidR="0045207F" w:rsidRPr="009E39AC" w:rsidRDefault="00876657"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sidRPr="009E39AC">
        <w:rPr>
          <w:rFonts w:ascii="Verdana" w:hAnsi="Verdana" w:cs="Times New Roman"/>
          <w:color w:val="auto"/>
          <w:sz w:val="20"/>
          <w:szCs w:val="20"/>
          <w:lang w:val="en-CA" w:eastAsia="en-US"/>
        </w:rPr>
        <w:t>3</w:t>
      </w:r>
      <w:r w:rsidR="0086509E">
        <w:rPr>
          <w:rFonts w:ascii="Verdana" w:hAnsi="Verdana" w:cs="Times New Roman"/>
          <w:color w:val="auto"/>
          <w:sz w:val="20"/>
          <w:szCs w:val="20"/>
          <w:lang w:val="en-CA" w:eastAsia="en-US"/>
        </w:rPr>
        <w:t xml:space="preserve"> Mar at 4</w:t>
      </w:r>
      <w:r w:rsidRPr="009E39AC">
        <w:rPr>
          <w:rFonts w:ascii="Verdana" w:hAnsi="Verdana" w:cs="Times New Roman"/>
          <w:color w:val="auto"/>
          <w:sz w:val="20"/>
          <w:szCs w:val="20"/>
          <w:lang w:val="en-CA" w:eastAsia="en-US"/>
        </w:rPr>
        <w:t>:00</w:t>
      </w:r>
      <w:r w:rsidR="0086509E">
        <w:rPr>
          <w:rFonts w:ascii="Verdana" w:hAnsi="Verdana" w:cs="Times New Roman"/>
          <w:color w:val="auto"/>
          <w:sz w:val="20"/>
          <w:szCs w:val="20"/>
          <w:lang w:val="en-CA" w:eastAsia="en-US"/>
        </w:rPr>
        <w:t xml:space="preserve"> p.m.</w:t>
      </w:r>
      <w:r w:rsidRPr="009E39AC">
        <w:rPr>
          <w:rFonts w:ascii="Verdana" w:hAnsi="Verdana" w:cs="Times New Roman"/>
          <w:color w:val="auto"/>
          <w:sz w:val="20"/>
          <w:szCs w:val="20"/>
          <w:lang w:val="en-CA" w:eastAsia="en-US"/>
        </w:rPr>
        <w:t xml:space="preserve"> </w:t>
      </w:r>
      <w:r w:rsidR="0086509E">
        <w:rPr>
          <w:rFonts w:ascii="Verdana" w:hAnsi="Verdana" w:cs="Times New Roman"/>
          <w:color w:val="auto"/>
          <w:sz w:val="20"/>
          <w:szCs w:val="20"/>
          <w:lang w:val="en-CA" w:eastAsia="en-US"/>
        </w:rPr>
        <w:t>guided tour of the exhibition</w:t>
      </w:r>
    </w:p>
    <w:p w:rsidR="0045207F" w:rsidRPr="009E39AC" w:rsidRDefault="0045207F"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p>
    <w:p w:rsidR="00F34CDA" w:rsidRPr="009E39AC" w:rsidRDefault="00F34CDA"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Pr>
          <w:rFonts w:ascii="Verdana" w:hAnsi="Verdana" w:cs="Times New Roman"/>
          <w:color w:val="auto"/>
          <w:sz w:val="20"/>
          <w:szCs w:val="20"/>
          <w:lang w:val="en-CA" w:eastAsia="en-US"/>
        </w:rPr>
        <w:t>Concert tickets can be purchased from the Ticketstream website.</w:t>
      </w:r>
    </w:p>
    <w:p w:rsidR="00917936" w:rsidRPr="009E39AC" w:rsidRDefault="00F34CDA" w:rsidP="009F45F1">
      <w:pPr>
        <w:pBdr>
          <w:top w:val="none" w:sz="96" w:space="1" w:color="FFFFFF" w:frame="1"/>
        </w:pBdr>
        <w:autoSpaceDE w:val="0"/>
        <w:autoSpaceDN w:val="0"/>
        <w:adjustRightInd w:val="0"/>
        <w:spacing w:line="360" w:lineRule="auto"/>
        <w:rPr>
          <w:rFonts w:ascii="Verdana" w:hAnsi="Verdana"/>
          <w:b/>
          <w:color w:val="auto"/>
          <w:sz w:val="20"/>
          <w:szCs w:val="20"/>
          <w:lang w:val="en-CA"/>
        </w:rPr>
      </w:pPr>
      <w:r>
        <w:rPr>
          <w:rStyle w:val="None"/>
          <w:rFonts w:ascii="Verdana" w:hAnsi="Verdana"/>
          <w:sz w:val="20"/>
          <w:szCs w:val="20"/>
          <w:lang w:val="en-CA"/>
        </w:rPr>
        <w:t xml:space="preserve">The exhibition will be available for viewing at the DOX Centre </w:t>
      </w:r>
      <w:r w:rsidRPr="00F34CDA">
        <w:rPr>
          <w:rStyle w:val="None"/>
          <w:rFonts w:ascii="Verdana" w:hAnsi="Verdana"/>
          <w:b/>
          <w:sz w:val="20"/>
          <w:szCs w:val="20"/>
          <w:lang w:val="en-CA"/>
        </w:rPr>
        <w:t>from</w:t>
      </w:r>
      <w:r w:rsidR="007D5823" w:rsidRPr="00F34CDA">
        <w:rPr>
          <w:rStyle w:val="None"/>
          <w:rFonts w:ascii="Verdana" w:hAnsi="Verdana"/>
          <w:b/>
          <w:sz w:val="20"/>
          <w:szCs w:val="20"/>
          <w:lang w:val="en-CA"/>
        </w:rPr>
        <w:t xml:space="preserve"> </w:t>
      </w:r>
      <w:r w:rsidR="007D5823" w:rsidRPr="009E39AC">
        <w:rPr>
          <w:rStyle w:val="None"/>
          <w:rFonts w:ascii="Verdana" w:hAnsi="Verdana"/>
          <w:b/>
          <w:sz w:val="20"/>
          <w:szCs w:val="20"/>
          <w:lang w:val="en-CA"/>
        </w:rPr>
        <w:t>30</w:t>
      </w:r>
      <w:r>
        <w:rPr>
          <w:rStyle w:val="None"/>
          <w:rFonts w:ascii="Verdana" w:hAnsi="Verdana"/>
          <w:b/>
          <w:sz w:val="20"/>
          <w:szCs w:val="20"/>
          <w:lang w:val="en-CA"/>
        </w:rPr>
        <w:t xml:space="preserve"> November 2018 t</w:t>
      </w:r>
      <w:r w:rsidR="0045207F" w:rsidRPr="009E39AC">
        <w:rPr>
          <w:rStyle w:val="None"/>
          <w:rFonts w:ascii="Verdana" w:hAnsi="Verdana"/>
          <w:b/>
          <w:sz w:val="20"/>
          <w:szCs w:val="20"/>
          <w:lang w:val="en-CA"/>
        </w:rPr>
        <w:t>o 4</w:t>
      </w:r>
      <w:r>
        <w:rPr>
          <w:rStyle w:val="None"/>
          <w:rFonts w:ascii="Verdana" w:hAnsi="Verdana"/>
          <w:b/>
          <w:sz w:val="20"/>
          <w:szCs w:val="20"/>
          <w:lang w:val="en-CA"/>
        </w:rPr>
        <w:t xml:space="preserve"> March</w:t>
      </w:r>
      <w:r w:rsidR="0045207F" w:rsidRPr="009E39AC">
        <w:rPr>
          <w:rStyle w:val="None"/>
          <w:rFonts w:ascii="Verdana" w:hAnsi="Verdana"/>
          <w:b/>
          <w:sz w:val="20"/>
          <w:szCs w:val="20"/>
          <w:lang w:val="en-CA"/>
        </w:rPr>
        <w:t xml:space="preserve"> 2019.</w:t>
      </w:r>
    </w:p>
    <w:p w:rsidR="0045207F" w:rsidRPr="009E39AC" w:rsidRDefault="00F34CDA" w:rsidP="009F45F1">
      <w:pPr>
        <w:pBdr>
          <w:top w:val="none" w:sz="96" w:space="1" w:color="FFFFFF" w:frame="1"/>
        </w:pBdr>
        <w:autoSpaceDE w:val="0"/>
        <w:autoSpaceDN w:val="0"/>
        <w:adjustRightInd w:val="0"/>
        <w:spacing w:line="360" w:lineRule="auto"/>
        <w:rPr>
          <w:rStyle w:val="None"/>
          <w:rFonts w:ascii="Verdana" w:hAnsi="Verdana"/>
          <w:b/>
          <w:color w:val="auto"/>
          <w:sz w:val="20"/>
          <w:szCs w:val="20"/>
          <w:lang w:val="en-CA"/>
        </w:rPr>
      </w:pPr>
      <w:r>
        <w:rPr>
          <w:rStyle w:val="None"/>
          <w:rFonts w:ascii="Verdana" w:hAnsi="Verdana"/>
          <w:sz w:val="20"/>
          <w:szCs w:val="20"/>
          <w:lang w:val="en-CA"/>
        </w:rPr>
        <w:t>Print quality photos can be downloaded at</w:t>
      </w:r>
      <w:r w:rsidR="0045207F" w:rsidRPr="009E39AC">
        <w:rPr>
          <w:rStyle w:val="None"/>
          <w:rFonts w:ascii="Verdana" w:hAnsi="Verdana"/>
          <w:sz w:val="20"/>
          <w:szCs w:val="20"/>
          <w:lang w:val="en-CA"/>
        </w:rPr>
        <w:t>: www.dox.cz/cs/press</w:t>
      </w:r>
    </w:p>
    <w:p w:rsidR="009329B2" w:rsidRPr="009E39AC" w:rsidRDefault="00F34CDA" w:rsidP="00C93021">
      <w:pPr>
        <w:pBdr>
          <w:top w:val="none" w:sz="0" w:space="0" w:color="auto"/>
          <w:left w:val="none" w:sz="0" w:space="0" w:color="auto"/>
          <w:bottom w:val="none" w:sz="0" w:space="0" w:color="auto"/>
          <w:right w:val="none" w:sz="0" w:space="0" w:color="auto"/>
          <w:bar w:val="none" w:sz="0" w:color="auto"/>
        </w:pBdr>
        <w:rPr>
          <w:rStyle w:val="None"/>
          <w:rFonts w:ascii="Verdana" w:hAnsi="Verdana"/>
          <w:sz w:val="20"/>
          <w:szCs w:val="20"/>
          <w:lang w:val="en-CA"/>
        </w:rPr>
      </w:pPr>
      <w:r>
        <w:rPr>
          <w:rStyle w:val="None"/>
          <w:rFonts w:ascii="Verdana" w:hAnsi="Verdana"/>
          <w:b/>
          <w:bCs/>
          <w:sz w:val="20"/>
          <w:szCs w:val="20"/>
          <w:lang w:val="en-CA"/>
        </w:rPr>
        <w:t>Media contact</w:t>
      </w:r>
      <w:r w:rsidR="00C93021" w:rsidRPr="009E39AC">
        <w:rPr>
          <w:rStyle w:val="None"/>
          <w:rFonts w:ascii="Verdana" w:hAnsi="Verdana"/>
          <w:sz w:val="20"/>
          <w:szCs w:val="20"/>
          <w:lang w:val="en-CA"/>
        </w:rPr>
        <w:br/>
      </w:r>
    </w:p>
    <w:p w:rsidR="00F34CDA" w:rsidRDefault="00C93021" w:rsidP="00917936">
      <w:pPr>
        <w:pBdr>
          <w:top w:val="none" w:sz="0" w:space="0" w:color="auto"/>
          <w:left w:val="none" w:sz="0" w:space="0" w:color="auto"/>
          <w:bottom w:val="none" w:sz="0" w:space="0" w:color="auto"/>
          <w:right w:val="none" w:sz="0" w:space="0" w:color="auto"/>
          <w:bar w:val="none" w:sz="0" w:color="auto"/>
        </w:pBdr>
        <w:rPr>
          <w:rStyle w:val="None"/>
          <w:rFonts w:ascii="Verdana" w:hAnsi="Verdana"/>
          <w:sz w:val="20"/>
          <w:szCs w:val="20"/>
          <w:lang w:val="en-CA"/>
        </w:rPr>
      </w:pPr>
      <w:r w:rsidRPr="009E39AC">
        <w:rPr>
          <w:rStyle w:val="None"/>
          <w:rFonts w:ascii="Verdana" w:hAnsi="Verdana"/>
          <w:sz w:val="20"/>
          <w:szCs w:val="20"/>
          <w:lang w:val="en-CA"/>
        </w:rPr>
        <w:t xml:space="preserve">Jan Machonin </w:t>
      </w:r>
      <w:r w:rsidRPr="009E39AC">
        <w:rPr>
          <w:rStyle w:val="None"/>
          <w:rFonts w:ascii="Verdana" w:hAnsi="Verdana"/>
          <w:sz w:val="20"/>
          <w:szCs w:val="20"/>
          <w:lang w:val="en-CA"/>
        </w:rPr>
        <w:br/>
      </w:r>
      <w:r w:rsidRPr="009E39AC">
        <w:rPr>
          <w:rFonts w:ascii="Verdana" w:hAnsi="Verdana"/>
          <w:sz w:val="20"/>
          <w:szCs w:val="20"/>
          <w:lang w:val="en-CA"/>
        </w:rPr>
        <w:t>+420 774716814</w:t>
      </w:r>
      <w:r w:rsidRPr="009E39AC">
        <w:rPr>
          <w:rStyle w:val="None"/>
          <w:rFonts w:ascii="Verdana" w:hAnsi="Verdana"/>
          <w:sz w:val="20"/>
          <w:szCs w:val="20"/>
          <w:lang w:val="en-CA"/>
        </w:rPr>
        <w:t xml:space="preserve"> </w:t>
      </w:r>
      <w:r w:rsidRPr="009E39AC">
        <w:rPr>
          <w:rStyle w:val="None"/>
          <w:rFonts w:ascii="Verdana" w:hAnsi="Verdana"/>
          <w:sz w:val="20"/>
          <w:szCs w:val="20"/>
          <w:lang w:val="en-CA"/>
        </w:rPr>
        <w:br/>
      </w:r>
      <w:hyperlink r:id="rId15" w:history="1">
        <w:r w:rsidRPr="009E39AC">
          <w:rPr>
            <w:rStyle w:val="Hypertextovodkaz"/>
            <w:rFonts w:ascii="Verdana" w:hAnsi="Verdana" w:cs="Verdana"/>
            <w:color w:val="auto"/>
            <w:sz w:val="20"/>
            <w:szCs w:val="20"/>
            <w:u w:color="0000FF"/>
            <w:lang w:val="en-CA"/>
          </w:rPr>
          <w:t>machonin@dox.cz</w:t>
        </w:r>
      </w:hyperlink>
    </w:p>
    <w:p w:rsidR="00F34CDA" w:rsidRDefault="00F34CDA" w:rsidP="00917936">
      <w:pPr>
        <w:pBdr>
          <w:top w:val="none" w:sz="0" w:space="0" w:color="auto"/>
          <w:left w:val="none" w:sz="0" w:space="0" w:color="auto"/>
          <w:bottom w:val="none" w:sz="0" w:space="0" w:color="auto"/>
          <w:right w:val="none" w:sz="0" w:space="0" w:color="auto"/>
          <w:bar w:val="none" w:sz="0" w:color="auto"/>
        </w:pBdr>
        <w:rPr>
          <w:rStyle w:val="None"/>
          <w:rFonts w:ascii="Verdana" w:hAnsi="Verdana"/>
          <w:sz w:val="20"/>
          <w:szCs w:val="20"/>
          <w:lang w:val="en-CA"/>
        </w:rPr>
      </w:pPr>
    </w:p>
    <w:p w:rsidR="00917936" w:rsidRPr="009E39AC" w:rsidRDefault="00C93021" w:rsidP="00917936">
      <w:pPr>
        <w:pBdr>
          <w:top w:val="none" w:sz="0" w:space="0" w:color="auto"/>
          <w:left w:val="none" w:sz="0" w:space="0" w:color="auto"/>
          <w:bottom w:val="none" w:sz="0" w:space="0" w:color="auto"/>
          <w:right w:val="none" w:sz="0" w:space="0" w:color="auto"/>
          <w:bar w:val="none" w:sz="0" w:color="auto"/>
        </w:pBdr>
        <w:rPr>
          <w:rStyle w:val="Hypertextovodkaz"/>
          <w:rFonts w:ascii="Verdana" w:hAnsi="Verdana" w:cs="Arial Unicode MS"/>
          <w:sz w:val="20"/>
          <w:szCs w:val="20"/>
          <w:lang w:val="en-CA"/>
        </w:rPr>
      </w:pPr>
      <w:r w:rsidRPr="009E39AC">
        <w:rPr>
          <w:rStyle w:val="None"/>
          <w:rFonts w:ascii="Verdana" w:hAnsi="Verdana"/>
          <w:b/>
          <w:bCs/>
          <w:color w:val="FF0000"/>
          <w:sz w:val="20"/>
          <w:szCs w:val="20"/>
          <w:u w:color="FF0000"/>
          <w:lang w:val="en-CA"/>
        </w:rPr>
        <w:t>DOX</w:t>
      </w:r>
      <w:r w:rsidR="00F34CDA">
        <w:rPr>
          <w:rStyle w:val="None"/>
          <w:rFonts w:ascii="Verdana" w:hAnsi="Verdana"/>
          <w:b/>
          <w:bCs/>
          <w:color w:val="FF0000"/>
          <w:sz w:val="20"/>
          <w:szCs w:val="20"/>
          <w:u w:color="FF0000"/>
          <w:lang w:val="en-CA"/>
        </w:rPr>
        <w:t xml:space="preserve"> Centre for Contemporary Art</w:t>
      </w:r>
      <w:r w:rsidR="00F34CDA">
        <w:rPr>
          <w:rStyle w:val="None"/>
          <w:rFonts w:ascii="Verdana" w:hAnsi="Verdana"/>
          <w:sz w:val="20"/>
          <w:szCs w:val="20"/>
          <w:lang w:val="en-CA"/>
        </w:rPr>
        <w:br/>
        <w:t>Poupětova 1, 170 00, Prague</w:t>
      </w:r>
      <w:r w:rsidRPr="009E39AC">
        <w:rPr>
          <w:rStyle w:val="None"/>
          <w:rFonts w:ascii="Verdana" w:hAnsi="Verdana"/>
          <w:sz w:val="20"/>
          <w:szCs w:val="20"/>
          <w:lang w:val="en-CA"/>
        </w:rPr>
        <w:t xml:space="preserve"> 7</w:t>
      </w:r>
      <w:r w:rsidRPr="009E39AC">
        <w:rPr>
          <w:rStyle w:val="None"/>
          <w:rFonts w:ascii="Verdana" w:hAnsi="Verdana"/>
          <w:sz w:val="20"/>
          <w:szCs w:val="20"/>
          <w:lang w:val="en-CA"/>
        </w:rPr>
        <w:br/>
      </w:r>
      <w:hyperlink r:id="rId16" w:history="1">
        <w:r w:rsidRPr="009E39AC">
          <w:rPr>
            <w:rStyle w:val="Hypertextovodkaz"/>
            <w:rFonts w:ascii="Verdana" w:hAnsi="Verdana" w:cs="Arial Unicode MS"/>
            <w:sz w:val="20"/>
            <w:szCs w:val="20"/>
            <w:lang w:val="en-CA"/>
          </w:rPr>
          <w:t>www.dox.cz</w:t>
        </w:r>
      </w:hyperlink>
    </w:p>
    <w:p w:rsidR="00917936" w:rsidRPr="009E39AC" w:rsidRDefault="00917936" w:rsidP="00917936">
      <w:pPr>
        <w:pBdr>
          <w:top w:val="none" w:sz="0" w:space="0" w:color="auto"/>
          <w:left w:val="none" w:sz="0" w:space="0" w:color="auto"/>
          <w:bottom w:val="none" w:sz="0" w:space="0" w:color="auto"/>
          <w:right w:val="none" w:sz="0" w:space="0" w:color="auto"/>
          <w:bar w:val="none" w:sz="0" w:color="auto"/>
        </w:pBdr>
        <w:rPr>
          <w:rStyle w:val="Hypertextovodkaz"/>
          <w:rFonts w:ascii="Verdana" w:hAnsi="Verdana" w:cs="Arial Unicode MS"/>
          <w:sz w:val="20"/>
          <w:szCs w:val="20"/>
          <w:lang w:val="en-CA"/>
        </w:rPr>
      </w:pPr>
    </w:p>
    <w:p w:rsidR="00917936" w:rsidRPr="009E39AC" w:rsidRDefault="00917936" w:rsidP="00917936">
      <w:pPr>
        <w:pBdr>
          <w:top w:val="none" w:sz="0" w:space="0" w:color="auto"/>
          <w:left w:val="none" w:sz="0" w:space="0" w:color="auto"/>
          <w:bottom w:val="none" w:sz="0" w:space="0" w:color="auto"/>
          <w:right w:val="none" w:sz="0" w:space="0" w:color="auto"/>
          <w:bar w:val="none" w:sz="0" w:color="auto"/>
        </w:pBdr>
        <w:rPr>
          <w:rStyle w:val="Hypertextovodkaz"/>
          <w:rFonts w:ascii="Verdana" w:hAnsi="Verdana" w:cs="Arial Unicode MS"/>
          <w:sz w:val="20"/>
          <w:szCs w:val="20"/>
          <w:lang w:val="en-CA"/>
        </w:rPr>
      </w:pPr>
    </w:p>
    <w:p w:rsidR="00917936" w:rsidRPr="009E39AC" w:rsidRDefault="009329B2" w:rsidP="00917936">
      <w:pPr>
        <w:pBdr>
          <w:top w:val="none" w:sz="0" w:space="0" w:color="auto"/>
          <w:left w:val="none" w:sz="0" w:space="0" w:color="auto"/>
          <w:bottom w:val="none" w:sz="0" w:space="0" w:color="auto"/>
          <w:right w:val="none" w:sz="0" w:space="0" w:color="auto"/>
          <w:bar w:val="none" w:sz="0" w:color="auto"/>
        </w:pBdr>
        <w:rPr>
          <w:rFonts w:ascii="Verdana" w:hAnsi="Verdana"/>
          <w:sz w:val="20"/>
          <w:szCs w:val="20"/>
          <w:u w:val="single"/>
          <w:lang w:val="en-CA"/>
        </w:rPr>
      </w:pPr>
      <w:r w:rsidRPr="009E39AC">
        <w:rPr>
          <w:rFonts w:ascii="Verdana" w:hAnsi="Verdana" w:cs="Tahoma"/>
          <w:bCs/>
          <w:color w:val="191919"/>
          <w:sz w:val="20"/>
          <w:szCs w:val="20"/>
          <w:lang w:val="en-CA" w:eastAsia="en-GB"/>
        </w:rPr>
        <w:t>Lukáš Kadeřábek, SUPRAPHON a.s.</w:t>
      </w:r>
    </w:p>
    <w:p w:rsidR="00917936" w:rsidRPr="009E39AC" w:rsidRDefault="009329B2" w:rsidP="00917936">
      <w:pPr>
        <w:pBdr>
          <w:top w:val="none" w:sz="0" w:space="0" w:color="auto"/>
          <w:left w:val="none" w:sz="0" w:space="0" w:color="auto"/>
          <w:bottom w:val="none" w:sz="0" w:space="0" w:color="auto"/>
          <w:right w:val="none" w:sz="0" w:space="0" w:color="auto"/>
          <w:bar w:val="none" w:sz="0" w:color="auto"/>
        </w:pBdr>
        <w:rPr>
          <w:rFonts w:ascii="Verdana" w:hAnsi="Verdana"/>
          <w:sz w:val="20"/>
          <w:szCs w:val="20"/>
          <w:u w:val="single"/>
          <w:lang w:val="en-CA"/>
        </w:rPr>
      </w:pPr>
      <w:r w:rsidRPr="009E39AC">
        <w:rPr>
          <w:rFonts w:ascii="Verdana" w:hAnsi="Verdana" w:cs="Tahoma"/>
          <w:bCs/>
          <w:color w:val="191919"/>
          <w:sz w:val="20"/>
          <w:szCs w:val="20"/>
          <w:lang w:val="en-CA" w:eastAsia="en-GB"/>
        </w:rPr>
        <w:lastRenderedPageBreak/>
        <w:t>Tel: +420 776 317 179</w:t>
      </w:r>
    </w:p>
    <w:p w:rsidR="00C93021" w:rsidRPr="009E39AC" w:rsidRDefault="00C03D88" w:rsidP="00917936">
      <w:pPr>
        <w:pBdr>
          <w:top w:val="none" w:sz="0" w:space="0" w:color="auto"/>
          <w:left w:val="none" w:sz="0" w:space="0" w:color="auto"/>
          <w:bottom w:val="none" w:sz="0" w:space="0" w:color="auto"/>
          <w:right w:val="none" w:sz="0" w:space="0" w:color="auto"/>
          <w:bar w:val="none" w:sz="0" w:color="auto"/>
        </w:pBdr>
        <w:rPr>
          <w:rStyle w:val="None"/>
          <w:rFonts w:ascii="Verdana" w:hAnsi="Verdana"/>
          <w:sz w:val="20"/>
          <w:szCs w:val="20"/>
          <w:u w:val="single"/>
          <w:lang w:val="en-CA"/>
        </w:rPr>
      </w:pPr>
      <w:hyperlink r:id="rId17" w:history="1">
        <w:r w:rsidR="009329B2" w:rsidRPr="009E39AC">
          <w:rPr>
            <w:rStyle w:val="Hypertextovodkaz"/>
            <w:rFonts w:ascii="Verdana" w:hAnsi="Verdana" w:cs="Tahoma"/>
            <w:bCs/>
            <w:sz w:val="20"/>
            <w:szCs w:val="20"/>
            <w:lang w:val="en-CA" w:eastAsia="en-GB"/>
          </w:rPr>
          <w:t>lukas.kaderabek@supraphon.cz</w:t>
        </w:r>
      </w:hyperlink>
    </w:p>
    <w:p w:rsidR="00C93021" w:rsidRPr="009E39AC" w:rsidRDefault="00C93021" w:rsidP="00C93021">
      <w:pPr>
        <w:pStyle w:val="Normlnweb"/>
        <w:pBdr>
          <w:top w:val="none" w:sz="0" w:space="0" w:color="auto"/>
          <w:left w:val="none" w:sz="0" w:space="0" w:color="auto"/>
          <w:bottom w:val="none" w:sz="0" w:space="0" w:color="auto"/>
          <w:right w:val="none" w:sz="0" w:space="0" w:color="auto"/>
          <w:bar w:val="none" w:sz="0" w:color="auto"/>
        </w:pBdr>
        <w:spacing w:before="0" w:after="0"/>
        <w:rPr>
          <w:rFonts w:ascii="Verdana" w:hAnsi="Verdana"/>
          <w:sz w:val="16"/>
          <w:szCs w:val="16"/>
          <w:lang w:val="en-CA"/>
        </w:rPr>
      </w:pPr>
    </w:p>
    <w:p w:rsidR="00917936" w:rsidRPr="009E39AC" w:rsidRDefault="00917936" w:rsidP="00C93021">
      <w:pPr>
        <w:pBdr>
          <w:top w:val="none" w:sz="0" w:space="0" w:color="auto"/>
          <w:left w:val="none" w:sz="0" w:space="0" w:color="auto"/>
          <w:bottom w:val="none" w:sz="0" w:space="0" w:color="auto"/>
          <w:right w:val="none" w:sz="0" w:space="0" w:color="auto"/>
          <w:bar w:val="none" w:sz="0" w:color="auto"/>
        </w:pBdr>
        <w:spacing w:line="360" w:lineRule="auto"/>
        <w:rPr>
          <w:rStyle w:val="None"/>
          <w:rFonts w:ascii="Verdana" w:hAnsi="Verdana"/>
          <w:sz w:val="16"/>
          <w:szCs w:val="16"/>
          <w:lang w:val="en-CA"/>
        </w:rPr>
      </w:pPr>
    </w:p>
    <w:p w:rsidR="00917936" w:rsidRPr="009E39AC" w:rsidRDefault="00917936" w:rsidP="00C93021">
      <w:pPr>
        <w:pBdr>
          <w:top w:val="none" w:sz="0" w:space="0" w:color="auto"/>
          <w:left w:val="none" w:sz="0" w:space="0" w:color="auto"/>
          <w:bottom w:val="none" w:sz="0" w:space="0" w:color="auto"/>
          <w:right w:val="none" w:sz="0" w:space="0" w:color="auto"/>
          <w:bar w:val="none" w:sz="0" w:color="auto"/>
        </w:pBdr>
        <w:spacing w:line="360" w:lineRule="auto"/>
        <w:rPr>
          <w:rStyle w:val="None"/>
          <w:rFonts w:ascii="Verdana" w:hAnsi="Verdana"/>
          <w:sz w:val="16"/>
          <w:szCs w:val="16"/>
          <w:lang w:val="en-CA"/>
        </w:rPr>
      </w:pPr>
    </w:p>
    <w:p w:rsidR="00C93021" w:rsidRPr="009E39AC" w:rsidRDefault="00F34CDA" w:rsidP="00C93021">
      <w:pPr>
        <w:pBdr>
          <w:top w:val="none" w:sz="0" w:space="0" w:color="auto"/>
          <w:left w:val="none" w:sz="0" w:space="0" w:color="auto"/>
          <w:bottom w:val="none" w:sz="0" w:space="0" w:color="auto"/>
          <w:right w:val="none" w:sz="0" w:space="0" w:color="auto"/>
          <w:bar w:val="none" w:sz="0" w:color="auto"/>
        </w:pBdr>
        <w:spacing w:line="360" w:lineRule="auto"/>
        <w:rPr>
          <w:rStyle w:val="None"/>
          <w:rFonts w:cs="Times New Roman"/>
          <w:lang w:val="en-CA"/>
        </w:rPr>
      </w:pPr>
      <w:r>
        <w:rPr>
          <w:rStyle w:val="None"/>
          <w:rFonts w:ascii="Verdana" w:hAnsi="Verdana"/>
          <w:sz w:val="16"/>
          <w:szCs w:val="16"/>
          <w:lang w:val="en-CA"/>
        </w:rPr>
        <w:t>Project organized by</w:t>
      </w:r>
      <w:r w:rsidR="00C93021" w:rsidRPr="009E39AC">
        <w:rPr>
          <w:rStyle w:val="None"/>
          <w:rFonts w:ascii="Verdana" w:hAnsi="Verdana"/>
          <w:sz w:val="16"/>
          <w:szCs w:val="16"/>
          <w:lang w:val="en-CA"/>
        </w:rPr>
        <w:t xml:space="preserve">: </w:t>
      </w:r>
      <w:r w:rsidRPr="00F34CDA">
        <w:rPr>
          <w:rStyle w:val="None"/>
          <w:rFonts w:ascii="Verdana" w:hAnsi="Verdana"/>
          <w:sz w:val="16"/>
          <w:szCs w:val="16"/>
          <w:lang w:val="en-CA"/>
        </w:rPr>
        <w:t>DOX Centre for Contemporary Art</w:t>
      </w:r>
    </w:p>
    <w:p w:rsidR="00A23EA3" w:rsidRPr="009E39AC" w:rsidRDefault="00F34CDA" w:rsidP="00C93021">
      <w:pPr>
        <w:pBdr>
          <w:top w:val="none" w:sz="0" w:space="0" w:color="auto"/>
          <w:left w:val="none" w:sz="0" w:space="0" w:color="auto"/>
          <w:bottom w:val="none" w:sz="0" w:space="0" w:color="auto"/>
          <w:right w:val="none" w:sz="0" w:space="0" w:color="auto"/>
          <w:bar w:val="none" w:sz="0" w:color="auto"/>
        </w:pBdr>
        <w:spacing w:line="360" w:lineRule="auto"/>
        <w:rPr>
          <w:rStyle w:val="None"/>
          <w:lang w:val="en-CA"/>
        </w:rPr>
      </w:pPr>
      <w:r>
        <w:rPr>
          <w:rStyle w:val="None"/>
          <w:rFonts w:ascii="Verdana" w:hAnsi="Verdana"/>
          <w:sz w:val="16"/>
          <w:szCs w:val="16"/>
          <w:lang w:val="en-CA"/>
        </w:rPr>
        <w:t>Project co-organized by</w:t>
      </w:r>
      <w:r w:rsidR="00A23EA3" w:rsidRPr="009E39AC">
        <w:rPr>
          <w:rStyle w:val="None"/>
          <w:rFonts w:ascii="Verdana" w:hAnsi="Verdana"/>
          <w:sz w:val="16"/>
          <w:szCs w:val="16"/>
          <w:lang w:val="en-CA"/>
        </w:rPr>
        <w:t>: Supraphon</w:t>
      </w:r>
    </w:p>
    <w:p w:rsidR="002D6F29" w:rsidRPr="009E39AC" w:rsidRDefault="00C93021" w:rsidP="00845719">
      <w:pPr>
        <w:pBdr>
          <w:top w:val="none" w:sz="0" w:space="0" w:color="auto"/>
          <w:left w:val="none" w:sz="0" w:space="0" w:color="auto"/>
          <w:bottom w:val="none" w:sz="0" w:space="0" w:color="auto"/>
          <w:right w:val="none" w:sz="0" w:space="0" w:color="auto"/>
          <w:bar w:val="none" w:sz="0" w:color="auto"/>
        </w:pBdr>
        <w:spacing w:line="360" w:lineRule="auto"/>
        <w:rPr>
          <w:rFonts w:ascii="Verdana" w:hAnsi="Verdana"/>
          <w:sz w:val="20"/>
          <w:szCs w:val="20"/>
          <w:lang w:val="en-CA"/>
        </w:rPr>
      </w:pPr>
      <w:r w:rsidRPr="009E39AC">
        <w:rPr>
          <w:rStyle w:val="None"/>
          <w:rFonts w:ascii="Verdana" w:hAnsi="Verdana"/>
          <w:sz w:val="16"/>
          <w:szCs w:val="16"/>
          <w:lang w:val="en-CA"/>
        </w:rPr>
        <w:t>DOX</w:t>
      </w:r>
      <w:r w:rsidR="00F34CDA">
        <w:rPr>
          <w:rStyle w:val="None"/>
          <w:rFonts w:ascii="Verdana" w:hAnsi="Verdana"/>
          <w:sz w:val="16"/>
          <w:szCs w:val="16"/>
          <w:lang w:val="en-CA"/>
        </w:rPr>
        <w:t xml:space="preserve"> Centre partners</w:t>
      </w:r>
      <w:r w:rsidRPr="009E39AC">
        <w:rPr>
          <w:rStyle w:val="None"/>
          <w:rFonts w:ascii="Verdana" w:hAnsi="Verdana"/>
          <w:sz w:val="16"/>
          <w:szCs w:val="16"/>
          <w:lang w:val="en-CA"/>
        </w:rPr>
        <w:t xml:space="preserve">: </w:t>
      </w:r>
      <w:r w:rsidR="00F34CDA">
        <w:rPr>
          <w:rStyle w:val="None"/>
          <w:rFonts w:ascii="Verdana" w:hAnsi="Verdana"/>
          <w:sz w:val="16"/>
          <w:szCs w:val="16"/>
          <w:lang w:val="en-CA"/>
        </w:rPr>
        <w:t>City of Prague</w:t>
      </w:r>
      <w:r w:rsidRPr="009E39AC">
        <w:rPr>
          <w:rStyle w:val="None"/>
          <w:rFonts w:ascii="Verdana" w:hAnsi="Verdana"/>
          <w:sz w:val="16"/>
          <w:szCs w:val="16"/>
          <w:lang w:val="en-CA"/>
        </w:rPr>
        <w:t xml:space="preserve">, </w:t>
      </w:r>
      <w:r w:rsidRPr="009E39AC">
        <w:rPr>
          <w:rFonts w:ascii="Verdana" w:hAnsi="Verdana" w:cs="Verdana"/>
          <w:sz w:val="16"/>
          <w:szCs w:val="16"/>
          <w:lang w:val="en-CA"/>
        </w:rPr>
        <w:t>Avast</w:t>
      </w:r>
      <w:r w:rsidR="001A0159">
        <w:rPr>
          <w:rFonts w:ascii="Verdana" w:hAnsi="Verdana" w:cs="Verdana"/>
          <w:sz w:val="16"/>
          <w:szCs w:val="16"/>
          <w:lang w:val="en-CA"/>
        </w:rPr>
        <w:t xml:space="preserve"> Foundation</w:t>
      </w:r>
      <w:r w:rsidRPr="009E39AC">
        <w:rPr>
          <w:rFonts w:ascii="Verdana" w:hAnsi="Verdana" w:cs="Verdana"/>
          <w:sz w:val="16"/>
          <w:szCs w:val="16"/>
          <w:lang w:val="en-CA"/>
        </w:rPr>
        <w:t>,</w:t>
      </w:r>
      <w:r w:rsidRPr="009E39AC">
        <w:rPr>
          <w:rStyle w:val="None"/>
          <w:rFonts w:ascii="Verdana" w:hAnsi="Verdana"/>
          <w:sz w:val="16"/>
          <w:szCs w:val="16"/>
          <w:lang w:val="en-CA"/>
        </w:rPr>
        <w:t xml:space="preserve"> Metrostav, </w:t>
      </w:r>
      <w:r w:rsidR="001A0159">
        <w:rPr>
          <w:rStyle w:val="None"/>
          <w:rFonts w:ascii="Verdana" w:hAnsi="Verdana"/>
          <w:sz w:val="16"/>
          <w:szCs w:val="16"/>
          <w:lang w:val="en-CA"/>
        </w:rPr>
        <w:t>Ministry of Culture of the CR</w:t>
      </w:r>
      <w:r w:rsidRPr="009E39AC">
        <w:rPr>
          <w:rStyle w:val="None"/>
          <w:rFonts w:ascii="Verdana" w:hAnsi="Verdana"/>
          <w:sz w:val="16"/>
          <w:szCs w:val="16"/>
          <w:lang w:val="en-CA"/>
        </w:rPr>
        <w:t>, Premiant City Tour s.r.o.</w:t>
      </w:r>
      <w:r w:rsidRPr="009E39AC">
        <w:rPr>
          <w:rStyle w:val="None"/>
          <w:rFonts w:ascii="Verdana" w:hAnsi="Verdana"/>
          <w:sz w:val="16"/>
          <w:szCs w:val="16"/>
          <w:lang w:val="en-CA"/>
        </w:rPr>
        <w:br/>
        <w:t>DOX</w:t>
      </w:r>
      <w:r w:rsidR="001A0159">
        <w:rPr>
          <w:rStyle w:val="None"/>
          <w:rFonts w:ascii="Verdana" w:hAnsi="Verdana"/>
          <w:sz w:val="16"/>
          <w:szCs w:val="16"/>
          <w:lang w:val="en-CA"/>
        </w:rPr>
        <w:t xml:space="preserve"> Centre media partners</w:t>
      </w:r>
      <w:r w:rsidRPr="009E39AC">
        <w:rPr>
          <w:rStyle w:val="None"/>
          <w:rFonts w:ascii="Verdana" w:hAnsi="Verdana"/>
          <w:sz w:val="16"/>
          <w:szCs w:val="16"/>
          <w:lang w:val="en-CA"/>
        </w:rPr>
        <w:t>: Hospodářské noviny, RESPEKT, Art &amp; Antiques, Xantypa</w:t>
      </w:r>
    </w:p>
    <w:sectPr w:rsidR="002D6F29" w:rsidRPr="009E39AC" w:rsidSect="000C5042">
      <w:headerReference w:type="default" r:id="rId18"/>
      <w:footerReference w:type="default" r:id="rId19"/>
      <w:type w:val="continuous"/>
      <w:pgSz w:w="11900" w:h="16840"/>
      <w:pgMar w:top="1134" w:right="991" w:bottom="764"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CDA" w:rsidRDefault="00F34CDA" w:rsidP="003B348A">
      <w:pPr>
        <w:pBdr>
          <w:top w:val="none" w:sz="0" w:space="0" w:color="auto"/>
          <w:left w:val="none" w:sz="0" w:space="0" w:color="auto"/>
          <w:bottom w:val="none" w:sz="0" w:space="0" w:color="auto"/>
          <w:right w:val="none" w:sz="0" w:space="0" w:color="auto"/>
          <w:bar w:val="none" w:sz="0" w:color="auto"/>
        </w:pBdr>
        <w:suppressAutoHyphens w:val="0"/>
        <w:rPr>
          <w:rFonts w:cs="Times New Roman"/>
          <w:color w:val="auto"/>
          <w:lang w:val="en-US" w:eastAsia="en-US"/>
        </w:rPr>
      </w:pPr>
      <w:r>
        <w:rPr>
          <w:rFonts w:cs="Times New Roman"/>
          <w:color w:val="auto"/>
          <w:lang w:val="en-US" w:eastAsia="en-US"/>
        </w:rPr>
        <w:separator/>
      </w:r>
    </w:p>
  </w:endnote>
  <w:endnote w:type="continuationSeparator" w:id="0">
    <w:p w:rsidR="00F34CDA" w:rsidRDefault="00F34CDA" w:rsidP="003B348A">
      <w:pPr>
        <w:pBdr>
          <w:top w:val="none" w:sz="0" w:space="0" w:color="auto"/>
          <w:left w:val="none" w:sz="0" w:space="0" w:color="auto"/>
          <w:bottom w:val="none" w:sz="0" w:space="0" w:color="auto"/>
          <w:right w:val="none" w:sz="0" w:space="0" w:color="auto"/>
          <w:bar w:val="none" w:sz="0" w:color="auto"/>
        </w:pBdr>
        <w:suppressAutoHyphens w:val="0"/>
        <w:rPr>
          <w:rFonts w:cs="Times New Roman"/>
          <w:color w:val="auto"/>
          <w:lang w:val="en-US" w:eastAsia="en-US"/>
        </w:rPr>
      </w:pPr>
      <w:r>
        <w:rPr>
          <w:rFonts w:cs="Times New Roman"/>
          <w:color w:val="auto"/>
          <w:lang w:val="en-US"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Helvetica Neue">
    <w:altName w:val="Agency FB"/>
    <w:charset w:val="00"/>
    <w:family w:val="auto"/>
    <w:pitch w:val="variable"/>
    <w:sig w:usb0="00000003" w:usb1="500079DB" w:usb2="00000010" w:usb3="00000000" w:csb0="00000001"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CDA" w:rsidRDefault="00C03D88">
    <w:pPr>
      <w:pStyle w:val="Zpat"/>
      <w:pBdr>
        <w:top w:val="none" w:sz="0" w:space="0" w:color="auto"/>
        <w:left w:val="none" w:sz="0" w:space="0" w:color="auto"/>
        <w:bottom w:val="none" w:sz="0" w:space="0" w:color="auto"/>
        <w:right w:val="none" w:sz="0" w:space="0" w:color="auto"/>
        <w:bar w:val="none" w:sz="0" w:color="auto"/>
      </w:pBdr>
      <w:jc w:val="right"/>
    </w:pPr>
    <w:r>
      <w:rPr>
        <w:sz w:val="16"/>
        <w:szCs w:val="16"/>
      </w:rPr>
      <w:fldChar w:fldCharType="begin"/>
    </w:r>
    <w:r w:rsidR="00F34CDA">
      <w:rPr>
        <w:sz w:val="16"/>
        <w:szCs w:val="16"/>
      </w:rPr>
      <w:instrText xml:space="preserve"> PAGE </w:instrText>
    </w:r>
    <w:r>
      <w:rPr>
        <w:sz w:val="16"/>
        <w:szCs w:val="16"/>
      </w:rPr>
      <w:fldChar w:fldCharType="separate"/>
    </w:r>
    <w:r w:rsidR="00DE4EBC">
      <w:rPr>
        <w:noProof/>
        <w:sz w:val="16"/>
        <w:szCs w:val="16"/>
      </w:rPr>
      <w:t>1</w:t>
    </w:r>
    <w:r>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CDA" w:rsidRDefault="00F34CDA" w:rsidP="003B348A">
      <w:pPr>
        <w:pBdr>
          <w:top w:val="none" w:sz="0" w:space="0" w:color="auto"/>
          <w:left w:val="none" w:sz="0" w:space="0" w:color="auto"/>
          <w:bottom w:val="none" w:sz="0" w:space="0" w:color="auto"/>
          <w:right w:val="none" w:sz="0" w:space="0" w:color="auto"/>
          <w:bar w:val="none" w:sz="0" w:color="auto"/>
        </w:pBdr>
        <w:suppressAutoHyphens w:val="0"/>
        <w:rPr>
          <w:rFonts w:cs="Times New Roman"/>
          <w:color w:val="auto"/>
          <w:lang w:val="en-US" w:eastAsia="en-US"/>
        </w:rPr>
      </w:pPr>
      <w:r>
        <w:rPr>
          <w:rFonts w:cs="Times New Roman"/>
          <w:color w:val="auto"/>
          <w:lang w:val="en-US" w:eastAsia="en-US"/>
        </w:rPr>
        <w:separator/>
      </w:r>
    </w:p>
  </w:footnote>
  <w:footnote w:type="continuationSeparator" w:id="0">
    <w:p w:rsidR="00F34CDA" w:rsidRDefault="00F34CDA" w:rsidP="003B348A">
      <w:pPr>
        <w:pBdr>
          <w:top w:val="none" w:sz="0" w:space="0" w:color="auto"/>
          <w:left w:val="none" w:sz="0" w:space="0" w:color="auto"/>
          <w:bottom w:val="none" w:sz="0" w:space="0" w:color="auto"/>
          <w:right w:val="none" w:sz="0" w:space="0" w:color="auto"/>
          <w:bar w:val="none" w:sz="0" w:color="auto"/>
        </w:pBdr>
        <w:suppressAutoHyphens w:val="0"/>
        <w:rPr>
          <w:rFonts w:cs="Times New Roman"/>
          <w:color w:val="auto"/>
          <w:lang w:val="en-US" w:eastAsia="en-US"/>
        </w:rPr>
      </w:pPr>
      <w:r>
        <w:rPr>
          <w:rFonts w:cs="Times New Roman"/>
          <w:color w:val="auto"/>
          <w:lang w:val="en-US" w:eastAsia="en-US"/>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CDA" w:rsidRDefault="00F34CDA">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161FE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B5A19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784CC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DCA50E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B9444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3486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262E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3A04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0A28A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F586C1C"/>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3B348A"/>
    <w:rsid w:val="0001789E"/>
    <w:rsid w:val="00032459"/>
    <w:rsid w:val="00052EB3"/>
    <w:rsid w:val="000651BF"/>
    <w:rsid w:val="000846DC"/>
    <w:rsid w:val="00087573"/>
    <w:rsid w:val="000929FA"/>
    <w:rsid w:val="00094670"/>
    <w:rsid w:val="000A67C4"/>
    <w:rsid w:val="000B23F6"/>
    <w:rsid w:val="000C234B"/>
    <w:rsid w:val="000C30D7"/>
    <w:rsid w:val="000C4170"/>
    <w:rsid w:val="000C5042"/>
    <w:rsid w:val="000D20EE"/>
    <w:rsid w:val="000E5279"/>
    <w:rsid w:val="000F345F"/>
    <w:rsid w:val="000F52B5"/>
    <w:rsid w:val="00121816"/>
    <w:rsid w:val="00135289"/>
    <w:rsid w:val="00142F3B"/>
    <w:rsid w:val="00144E3D"/>
    <w:rsid w:val="00150F2F"/>
    <w:rsid w:val="00161F92"/>
    <w:rsid w:val="001868F3"/>
    <w:rsid w:val="00194D09"/>
    <w:rsid w:val="001A0159"/>
    <w:rsid w:val="001C256F"/>
    <w:rsid w:val="001C3604"/>
    <w:rsid w:val="001D7E6F"/>
    <w:rsid w:val="001E1A78"/>
    <w:rsid w:val="001E2DCA"/>
    <w:rsid w:val="001E3881"/>
    <w:rsid w:val="001F55D8"/>
    <w:rsid w:val="001F58FA"/>
    <w:rsid w:val="002430B1"/>
    <w:rsid w:val="00247DD9"/>
    <w:rsid w:val="00255057"/>
    <w:rsid w:val="00292563"/>
    <w:rsid w:val="002965A0"/>
    <w:rsid w:val="002968F5"/>
    <w:rsid w:val="002D6F29"/>
    <w:rsid w:val="002F40BD"/>
    <w:rsid w:val="002F4B4D"/>
    <w:rsid w:val="002F5548"/>
    <w:rsid w:val="00305702"/>
    <w:rsid w:val="00333734"/>
    <w:rsid w:val="00375BE1"/>
    <w:rsid w:val="00382D1C"/>
    <w:rsid w:val="003864AB"/>
    <w:rsid w:val="003A18FA"/>
    <w:rsid w:val="003B348A"/>
    <w:rsid w:val="003F21C2"/>
    <w:rsid w:val="004040B3"/>
    <w:rsid w:val="004242E6"/>
    <w:rsid w:val="004310F2"/>
    <w:rsid w:val="00446E6E"/>
    <w:rsid w:val="0045207F"/>
    <w:rsid w:val="004539EB"/>
    <w:rsid w:val="00453E0D"/>
    <w:rsid w:val="00456982"/>
    <w:rsid w:val="004620CF"/>
    <w:rsid w:val="00471755"/>
    <w:rsid w:val="00495B19"/>
    <w:rsid w:val="004B2266"/>
    <w:rsid w:val="004B26EE"/>
    <w:rsid w:val="004C4C89"/>
    <w:rsid w:val="004D60A2"/>
    <w:rsid w:val="004E5B25"/>
    <w:rsid w:val="005138FA"/>
    <w:rsid w:val="00513E1F"/>
    <w:rsid w:val="00520A39"/>
    <w:rsid w:val="00533569"/>
    <w:rsid w:val="00540EC3"/>
    <w:rsid w:val="0054161E"/>
    <w:rsid w:val="00547D9F"/>
    <w:rsid w:val="005612F6"/>
    <w:rsid w:val="00571314"/>
    <w:rsid w:val="00596CA7"/>
    <w:rsid w:val="005A2609"/>
    <w:rsid w:val="005D338E"/>
    <w:rsid w:val="005F050E"/>
    <w:rsid w:val="005F4333"/>
    <w:rsid w:val="00604C56"/>
    <w:rsid w:val="00606DBD"/>
    <w:rsid w:val="006178B5"/>
    <w:rsid w:val="00631234"/>
    <w:rsid w:val="00673DF3"/>
    <w:rsid w:val="006743D5"/>
    <w:rsid w:val="00687B4D"/>
    <w:rsid w:val="006972D7"/>
    <w:rsid w:val="006A11A4"/>
    <w:rsid w:val="006A5789"/>
    <w:rsid w:val="006A7995"/>
    <w:rsid w:val="006C2B9F"/>
    <w:rsid w:val="006D1A66"/>
    <w:rsid w:val="006D2057"/>
    <w:rsid w:val="006D3E7B"/>
    <w:rsid w:val="006F21CF"/>
    <w:rsid w:val="006F47B8"/>
    <w:rsid w:val="00706994"/>
    <w:rsid w:val="00710F0A"/>
    <w:rsid w:val="0071338D"/>
    <w:rsid w:val="00721F4D"/>
    <w:rsid w:val="00722D1A"/>
    <w:rsid w:val="007238A8"/>
    <w:rsid w:val="007272B0"/>
    <w:rsid w:val="007314E0"/>
    <w:rsid w:val="00732A18"/>
    <w:rsid w:val="007336C7"/>
    <w:rsid w:val="00740235"/>
    <w:rsid w:val="00753626"/>
    <w:rsid w:val="007721B8"/>
    <w:rsid w:val="007738A7"/>
    <w:rsid w:val="00790E44"/>
    <w:rsid w:val="007B6B57"/>
    <w:rsid w:val="007D5823"/>
    <w:rsid w:val="007E36B9"/>
    <w:rsid w:val="007E6D22"/>
    <w:rsid w:val="007F30E2"/>
    <w:rsid w:val="007F3889"/>
    <w:rsid w:val="007F42A6"/>
    <w:rsid w:val="00826001"/>
    <w:rsid w:val="00832BDA"/>
    <w:rsid w:val="00845719"/>
    <w:rsid w:val="008536F7"/>
    <w:rsid w:val="00855552"/>
    <w:rsid w:val="008634F4"/>
    <w:rsid w:val="0086509E"/>
    <w:rsid w:val="00865D3A"/>
    <w:rsid w:val="00866F0E"/>
    <w:rsid w:val="0086744A"/>
    <w:rsid w:val="00876657"/>
    <w:rsid w:val="00876C9D"/>
    <w:rsid w:val="008B367F"/>
    <w:rsid w:val="008C1805"/>
    <w:rsid w:val="008D01CD"/>
    <w:rsid w:val="008D2FDC"/>
    <w:rsid w:val="008E301A"/>
    <w:rsid w:val="008F7DF7"/>
    <w:rsid w:val="00902D5A"/>
    <w:rsid w:val="00904EDB"/>
    <w:rsid w:val="00917936"/>
    <w:rsid w:val="009329B2"/>
    <w:rsid w:val="00952E8D"/>
    <w:rsid w:val="009667E3"/>
    <w:rsid w:val="00970155"/>
    <w:rsid w:val="00970F2F"/>
    <w:rsid w:val="0098058C"/>
    <w:rsid w:val="00984E9A"/>
    <w:rsid w:val="009865A6"/>
    <w:rsid w:val="009A2C1F"/>
    <w:rsid w:val="009A4DA6"/>
    <w:rsid w:val="009B369D"/>
    <w:rsid w:val="009E39AC"/>
    <w:rsid w:val="009F45F1"/>
    <w:rsid w:val="009F4B79"/>
    <w:rsid w:val="00A01EA7"/>
    <w:rsid w:val="00A04436"/>
    <w:rsid w:val="00A1178B"/>
    <w:rsid w:val="00A14CF9"/>
    <w:rsid w:val="00A23EA3"/>
    <w:rsid w:val="00A44401"/>
    <w:rsid w:val="00A44817"/>
    <w:rsid w:val="00A47DDC"/>
    <w:rsid w:val="00A55ABD"/>
    <w:rsid w:val="00A63E4D"/>
    <w:rsid w:val="00A81C69"/>
    <w:rsid w:val="00A91E39"/>
    <w:rsid w:val="00A96D48"/>
    <w:rsid w:val="00AB295E"/>
    <w:rsid w:val="00AD78E8"/>
    <w:rsid w:val="00AD7E5D"/>
    <w:rsid w:val="00AE173B"/>
    <w:rsid w:val="00B12027"/>
    <w:rsid w:val="00B129C9"/>
    <w:rsid w:val="00B17C68"/>
    <w:rsid w:val="00B208FA"/>
    <w:rsid w:val="00B20C0F"/>
    <w:rsid w:val="00B20DB3"/>
    <w:rsid w:val="00B20EC8"/>
    <w:rsid w:val="00B22710"/>
    <w:rsid w:val="00B23792"/>
    <w:rsid w:val="00B44BC6"/>
    <w:rsid w:val="00B472A1"/>
    <w:rsid w:val="00B5353C"/>
    <w:rsid w:val="00B8075B"/>
    <w:rsid w:val="00B83A0F"/>
    <w:rsid w:val="00B85760"/>
    <w:rsid w:val="00BA2269"/>
    <w:rsid w:val="00BA5CA4"/>
    <w:rsid w:val="00BB6297"/>
    <w:rsid w:val="00BD3294"/>
    <w:rsid w:val="00BD57E0"/>
    <w:rsid w:val="00BE1298"/>
    <w:rsid w:val="00BF76E4"/>
    <w:rsid w:val="00C03D88"/>
    <w:rsid w:val="00C12D1B"/>
    <w:rsid w:val="00C5077F"/>
    <w:rsid w:val="00C552DF"/>
    <w:rsid w:val="00C60D03"/>
    <w:rsid w:val="00C65E63"/>
    <w:rsid w:val="00C67189"/>
    <w:rsid w:val="00C67308"/>
    <w:rsid w:val="00C73DA1"/>
    <w:rsid w:val="00C8458F"/>
    <w:rsid w:val="00C85C20"/>
    <w:rsid w:val="00C85FAD"/>
    <w:rsid w:val="00C90198"/>
    <w:rsid w:val="00C93021"/>
    <w:rsid w:val="00C94653"/>
    <w:rsid w:val="00CA6977"/>
    <w:rsid w:val="00CB0244"/>
    <w:rsid w:val="00CB76D8"/>
    <w:rsid w:val="00CC056D"/>
    <w:rsid w:val="00CC1CE0"/>
    <w:rsid w:val="00CC21B7"/>
    <w:rsid w:val="00CD62FD"/>
    <w:rsid w:val="00CE02FE"/>
    <w:rsid w:val="00CE6A77"/>
    <w:rsid w:val="00D01E67"/>
    <w:rsid w:val="00D12C3E"/>
    <w:rsid w:val="00D142DC"/>
    <w:rsid w:val="00D14E82"/>
    <w:rsid w:val="00D17800"/>
    <w:rsid w:val="00D216EC"/>
    <w:rsid w:val="00D235DA"/>
    <w:rsid w:val="00D329EF"/>
    <w:rsid w:val="00D34C19"/>
    <w:rsid w:val="00D43F5A"/>
    <w:rsid w:val="00D81A9D"/>
    <w:rsid w:val="00D97FCE"/>
    <w:rsid w:val="00DA2451"/>
    <w:rsid w:val="00DA3F29"/>
    <w:rsid w:val="00DA5856"/>
    <w:rsid w:val="00DA7028"/>
    <w:rsid w:val="00DE1296"/>
    <w:rsid w:val="00DE4EBC"/>
    <w:rsid w:val="00DE5C1E"/>
    <w:rsid w:val="00DE656C"/>
    <w:rsid w:val="00DE6C86"/>
    <w:rsid w:val="00DF1D13"/>
    <w:rsid w:val="00DF541D"/>
    <w:rsid w:val="00E36E72"/>
    <w:rsid w:val="00E37CC4"/>
    <w:rsid w:val="00E45696"/>
    <w:rsid w:val="00E64566"/>
    <w:rsid w:val="00E8167C"/>
    <w:rsid w:val="00E8554D"/>
    <w:rsid w:val="00E855A4"/>
    <w:rsid w:val="00E908D9"/>
    <w:rsid w:val="00E90907"/>
    <w:rsid w:val="00E96BD0"/>
    <w:rsid w:val="00E97B9E"/>
    <w:rsid w:val="00EA5486"/>
    <w:rsid w:val="00EA7964"/>
    <w:rsid w:val="00EB2BFD"/>
    <w:rsid w:val="00EC263D"/>
    <w:rsid w:val="00EC38DB"/>
    <w:rsid w:val="00EE043A"/>
    <w:rsid w:val="00EE2433"/>
    <w:rsid w:val="00EE36C6"/>
    <w:rsid w:val="00EF7BC5"/>
    <w:rsid w:val="00F17FEC"/>
    <w:rsid w:val="00F34CDA"/>
    <w:rsid w:val="00F36B84"/>
    <w:rsid w:val="00F37014"/>
    <w:rsid w:val="00F454FF"/>
    <w:rsid w:val="00F715AF"/>
    <w:rsid w:val="00F7160B"/>
    <w:rsid w:val="00F77F95"/>
    <w:rsid w:val="00F9463B"/>
    <w:rsid w:val="00F952FB"/>
    <w:rsid w:val="00FB3974"/>
    <w:rsid w:val="00FC7DB7"/>
    <w:rsid w:val="00FD1515"/>
    <w:rsid w:val="00FE68D0"/>
  </w:rsids>
  <m:mathPr>
    <m:mathFont m:val="Cambria Math"/>
    <m:brkBin m:val="before"/>
    <m:brkBinSub m:val="--"/>
    <m:smallFrac/>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4653"/>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cs="Arial Unicode MS"/>
      <w:color w:val="000000"/>
      <w:sz w:val="24"/>
      <w:szCs w:val="24"/>
      <w:u w:color="000000"/>
    </w:rPr>
  </w:style>
  <w:style w:type="paragraph" w:styleId="Nadpis1">
    <w:name w:val="heading 1"/>
    <w:basedOn w:val="Normln"/>
    <w:link w:val="Nadpis1Char"/>
    <w:uiPriority w:val="99"/>
    <w:qFormat/>
    <w:locked/>
    <w:rsid w:val="00247DD9"/>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outlineLvl w:val="0"/>
    </w:pPr>
    <w:rPr>
      <w:rFonts w:cs="Times New Roman"/>
      <w:b/>
      <w:bCs/>
      <w:color w:val="auto"/>
      <w:kern w:val="36"/>
      <w:sz w:val="48"/>
      <w:szCs w:val="48"/>
    </w:rPr>
  </w:style>
  <w:style w:type="paragraph" w:styleId="Nadpis2">
    <w:name w:val="heading 2"/>
    <w:basedOn w:val="Normln"/>
    <w:next w:val="Normln"/>
    <w:link w:val="Nadpis2Char"/>
    <w:unhideWhenUsed/>
    <w:qFormat/>
    <w:locked/>
    <w:rsid w:val="00DE65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AD78E8"/>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14E82"/>
    <w:rPr>
      <w:rFonts w:ascii="Cambria" w:hAnsi="Cambria" w:cs="Times New Roman"/>
      <w:b/>
      <w:bCs/>
      <w:color w:val="000000"/>
      <w:kern w:val="32"/>
      <w:sz w:val="32"/>
      <w:szCs w:val="32"/>
      <w:u w:color="000000"/>
    </w:rPr>
  </w:style>
  <w:style w:type="character" w:styleId="Hypertextovodkaz">
    <w:name w:val="Hyperlink"/>
    <w:basedOn w:val="Standardnpsmoodstavce"/>
    <w:uiPriority w:val="99"/>
    <w:rsid w:val="003B348A"/>
    <w:rPr>
      <w:rFonts w:cs="Times New Roman"/>
      <w:u w:val="single"/>
    </w:rPr>
  </w:style>
  <w:style w:type="paragraph" w:customStyle="1" w:styleId="HeaderFooter">
    <w:name w:val="Header &amp; Footer"/>
    <w:uiPriority w:val="99"/>
    <w:rsid w:val="003B348A"/>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Arial Unicode MS"/>
      <w:color w:val="000000"/>
      <w:sz w:val="24"/>
      <w:szCs w:val="24"/>
    </w:rPr>
  </w:style>
  <w:style w:type="paragraph" w:styleId="Zpat">
    <w:name w:val="footer"/>
    <w:basedOn w:val="Normln"/>
    <w:link w:val="ZpatChar"/>
    <w:uiPriority w:val="99"/>
    <w:rsid w:val="003B348A"/>
    <w:pPr>
      <w:tabs>
        <w:tab w:val="center" w:pos="4536"/>
        <w:tab w:val="right" w:pos="9072"/>
      </w:tabs>
    </w:pPr>
  </w:style>
  <w:style w:type="character" w:customStyle="1" w:styleId="ZpatChar">
    <w:name w:val="Zápatí Char"/>
    <w:basedOn w:val="Standardnpsmoodstavce"/>
    <w:link w:val="Zpat"/>
    <w:uiPriority w:val="99"/>
    <w:semiHidden/>
    <w:locked/>
    <w:rsid w:val="00A01EA7"/>
    <w:rPr>
      <w:rFonts w:cs="Arial Unicode MS"/>
      <w:color w:val="000000"/>
      <w:sz w:val="24"/>
      <w:szCs w:val="24"/>
      <w:u w:color="000000"/>
    </w:rPr>
  </w:style>
  <w:style w:type="paragraph" w:styleId="Zkladntext">
    <w:name w:val="Body Text"/>
    <w:basedOn w:val="Normln"/>
    <w:link w:val="ZkladntextChar"/>
    <w:uiPriority w:val="99"/>
    <w:rsid w:val="003B348A"/>
    <w:pPr>
      <w:spacing w:after="120"/>
    </w:pPr>
  </w:style>
  <w:style w:type="character" w:customStyle="1" w:styleId="ZkladntextChar">
    <w:name w:val="Základní text Char"/>
    <w:basedOn w:val="Standardnpsmoodstavce"/>
    <w:link w:val="Zkladntext"/>
    <w:uiPriority w:val="99"/>
    <w:semiHidden/>
    <w:locked/>
    <w:rsid w:val="00A01EA7"/>
    <w:rPr>
      <w:rFonts w:cs="Arial Unicode MS"/>
      <w:color w:val="000000"/>
      <w:sz w:val="24"/>
      <w:szCs w:val="24"/>
      <w:u w:color="000000"/>
    </w:rPr>
  </w:style>
  <w:style w:type="paragraph" w:styleId="Normlnweb">
    <w:name w:val="Normal (Web)"/>
    <w:basedOn w:val="Normln"/>
    <w:uiPriority w:val="99"/>
    <w:rsid w:val="003B348A"/>
    <w:pPr>
      <w:spacing w:before="280" w:after="280"/>
    </w:pPr>
    <w:rPr>
      <w:rFonts w:eastAsia="Times New Roman" w:cs="Times New Roman"/>
    </w:rPr>
  </w:style>
  <w:style w:type="character" w:customStyle="1" w:styleId="None">
    <w:name w:val="None"/>
    <w:uiPriority w:val="99"/>
    <w:rsid w:val="003B348A"/>
  </w:style>
  <w:style w:type="character" w:customStyle="1" w:styleId="Hyperlink0">
    <w:name w:val="Hyperlink.0"/>
    <w:basedOn w:val="None"/>
    <w:uiPriority w:val="99"/>
    <w:rsid w:val="003B348A"/>
    <w:rPr>
      <w:rFonts w:ascii="Verdana" w:hAnsi="Verdana" w:cs="Verdana"/>
      <w:color w:val="0000FF"/>
      <w:sz w:val="20"/>
      <w:szCs w:val="20"/>
      <w:u w:val="single" w:color="0000FF"/>
    </w:rPr>
  </w:style>
  <w:style w:type="character" w:customStyle="1" w:styleId="Hyperlink1">
    <w:name w:val="Hyperlink.1"/>
    <w:basedOn w:val="None"/>
    <w:uiPriority w:val="99"/>
    <w:rsid w:val="003B348A"/>
    <w:rPr>
      <w:rFonts w:ascii="Verdana" w:hAnsi="Verdana" w:cs="Verdana"/>
      <w:color w:val="0000FF"/>
      <w:u w:val="single" w:color="0000FF"/>
    </w:rPr>
  </w:style>
  <w:style w:type="paragraph" w:customStyle="1" w:styleId="Normln1">
    <w:name w:val="Normální1"/>
    <w:uiPriority w:val="99"/>
    <w:rsid w:val="00087573"/>
    <w:pPr>
      <w:spacing w:line="276" w:lineRule="auto"/>
    </w:pPr>
    <w:rPr>
      <w:rFonts w:ascii="Arial" w:hAnsi="Arial" w:cs="Arial"/>
      <w:color w:val="000000"/>
      <w:lang w:eastAsia="en-US"/>
    </w:rPr>
  </w:style>
  <w:style w:type="paragraph" w:styleId="Textbubliny">
    <w:name w:val="Balloon Text"/>
    <w:basedOn w:val="Normln"/>
    <w:link w:val="TextbublinyChar"/>
    <w:uiPriority w:val="99"/>
    <w:semiHidden/>
    <w:rsid w:val="00DE5C1E"/>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F42A6"/>
    <w:rPr>
      <w:rFonts w:cs="Arial Unicode MS"/>
      <w:color w:val="000000"/>
      <w:sz w:val="2"/>
      <w:u w:color="000000"/>
    </w:rPr>
  </w:style>
  <w:style w:type="character" w:styleId="Siln">
    <w:name w:val="Strong"/>
    <w:basedOn w:val="Standardnpsmoodstavce"/>
    <w:uiPriority w:val="22"/>
    <w:qFormat/>
    <w:locked/>
    <w:rsid w:val="00845719"/>
    <w:rPr>
      <w:rFonts w:cs="Times New Roman"/>
      <w:b/>
      <w:bCs/>
    </w:rPr>
  </w:style>
  <w:style w:type="character" w:styleId="Zvraznn">
    <w:name w:val="Emphasis"/>
    <w:basedOn w:val="Standardnpsmoodstavce"/>
    <w:uiPriority w:val="99"/>
    <w:qFormat/>
    <w:locked/>
    <w:rsid w:val="009A2C1F"/>
    <w:rPr>
      <w:rFonts w:cs="Times New Roman"/>
      <w:i/>
      <w:iCs/>
    </w:rPr>
  </w:style>
  <w:style w:type="character" w:styleId="Odkaznakoment">
    <w:name w:val="annotation reference"/>
    <w:basedOn w:val="Standardnpsmoodstavce"/>
    <w:uiPriority w:val="99"/>
    <w:semiHidden/>
    <w:rsid w:val="007738A7"/>
    <w:rPr>
      <w:rFonts w:cs="Times New Roman"/>
      <w:sz w:val="16"/>
      <w:szCs w:val="16"/>
    </w:rPr>
  </w:style>
  <w:style w:type="paragraph" w:styleId="Textkomente">
    <w:name w:val="annotation text"/>
    <w:basedOn w:val="Normln"/>
    <w:link w:val="TextkomenteChar"/>
    <w:uiPriority w:val="99"/>
    <w:semiHidden/>
    <w:rsid w:val="007738A7"/>
    <w:rPr>
      <w:sz w:val="20"/>
      <w:szCs w:val="20"/>
    </w:rPr>
  </w:style>
  <w:style w:type="character" w:customStyle="1" w:styleId="TextkomenteChar">
    <w:name w:val="Text komentáře Char"/>
    <w:basedOn w:val="Standardnpsmoodstavce"/>
    <w:link w:val="Textkomente"/>
    <w:uiPriority w:val="99"/>
    <w:semiHidden/>
    <w:locked/>
    <w:rsid w:val="007738A7"/>
    <w:rPr>
      <w:rFonts w:cs="Arial Unicode MS"/>
      <w:color w:val="000000"/>
      <w:sz w:val="20"/>
      <w:szCs w:val="20"/>
      <w:u w:color="000000"/>
    </w:rPr>
  </w:style>
  <w:style w:type="paragraph" w:styleId="Pedmtkomente">
    <w:name w:val="annotation subject"/>
    <w:basedOn w:val="Textkomente"/>
    <w:next w:val="Textkomente"/>
    <w:link w:val="PedmtkomenteChar"/>
    <w:uiPriority w:val="99"/>
    <w:semiHidden/>
    <w:rsid w:val="007738A7"/>
    <w:rPr>
      <w:b/>
      <w:bCs/>
    </w:rPr>
  </w:style>
  <w:style w:type="character" w:customStyle="1" w:styleId="PedmtkomenteChar">
    <w:name w:val="Předmět komentáře Char"/>
    <w:basedOn w:val="TextkomenteChar"/>
    <w:link w:val="Pedmtkomente"/>
    <w:uiPriority w:val="99"/>
    <w:semiHidden/>
    <w:locked/>
    <w:rsid w:val="007738A7"/>
    <w:rPr>
      <w:rFonts w:cs="Arial Unicode MS"/>
      <w:b/>
      <w:bCs/>
      <w:color w:val="000000"/>
      <w:sz w:val="20"/>
      <w:szCs w:val="20"/>
      <w:u w:color="000000"/>
    </w:rPr>
  </w:style>
  <w:style w:type="character" w:customStyle="1" w:styleId="Nadpis2Char">
    <w:name w:val="Nadpis 2 Char"/>
    <w:basedOn w:val="Standardnpsmoodstavce"/>
    <w:link w:val="Nadpis2"/>
    <w:rsid w:val="00DE656C"/>
    <w:rPr>
      <w:rFonts w:asciiTheme="majorHAnsi" w:eastAsiaTheme="majorEastAsia" w:hAnsiTheme="majorHAnsi" w:cstheme="majorBidi"/>
      <w:b/>
      <w:bCs/>
      <w:color w:val="4F81BD" w:themeColor="accent1"/>
      <w:sz w:val="26"/>
      <w:szCs w:val="26"/>
      <w:u w:color="000000"/>
    </w:rPr>
  </w:style>
  <w:style w:type="character" w:customStyle="1" w:styleId="Nadpis3Char">
    <w:name w:val="Nadpis 3 Char"/>
    <w:basedOn w:val="Standardnpsmoodstavce"/>
    <w:link w:val="Nadpis3"/>
    <w:semiHidden/>
    <w:rsid w:val="00AD78E8"/>
    <w:rPr>
      <w:rFonts w:asciiTheme="majorHAnsi" w:eastAsiaTheme="majorEastAsia" w:hAnsiTheme="majorHAnsi" w:cstheme="majorBidi"/>
      <w:b/>
      <w:bCs/>
      <w:color w:val="4F81BD" w:themeColor="accent1"/>
      <w:sz w:val="24"/>
      <w:szCs w:val="24"/>
      <w:u w:color="000000"/>
    </w:rPr>
  </w:style>
  <w:style w:type="character" w:customStyle="1" w:styleId="apple-converted-space">
    <w:name w:val="apple-converted-space"/>
    <w:basedOn w:val="Standardnpsmoodstavce"/>
    <w:rsid w:val="00A23EA3"/>
  </w:style>
  <w:style w:type="character" w:styleId="Sledovanodkaz">
    <w:name w:val="FollowedHyperlink"/>
    <w:basedOn w:val="Standardnpsmoodstavce"/>
    <w:uiPriority w:val="99"/>
    <w:semiHidden/>
    <w:unhideWhenUsed/>
    <w:rsid w:val="009329B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2"/>
        <w:szCs w:val="22"/>
        <w:lang w:val="cs-CZ" w:eastAsia="cs-CZ"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653"/>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cs="Arial Unicode MS"/>
      <w:color w:val="000000"/>
      <w:sz w:val="24"/>
      <w:szCs w:val="24"/>
      <w:u w:color="000000"/>
    </w:rPr>
  </w:style>
  <w:style w:type="paragraph" w:styleId="Heading1">
    <w:name w:val="heading 1"/>
    <w:basedOn w:val="Normal"/>
    <w:link w:val="Heading1Char"/>
    <w:uiPriority w:val="99"/>
    <w:qFormat/>
    <w:locked/>
    <w:rsid w:val="00247DD9"/>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outlineLvl w:val="0"/>
    </w:pPr>
    <w:rPr>
      <w:rFonts w:cs="Times New Roman"/>
      <w:b/>
      <w:bCs/>
      <w:color w:val="auto"/>
      <w:kern w:val="36"/>
      <w:sz w:val="48"/>
      <w:szCs w:val="48"/>
    </w:rPr>
  </w:style>
  <w:style w:type="paragraph" w:styleId="Heading2">
    <w:name w:val="heading 2"/>
    <w:basedOn w:val="Normal"/>
    <w:next w:val="Normal"/>
    <w:link w:val="Heading2Char"/>
    <w:unhideWhenUsed/>
    <w:qFormat/>
    <w:locked/>
    <w:rsid w:val="00DE65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AD78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4E82"/>
    <w:rPr>
      <w:rFonts w:ascii="Cambria" w:hAnsi="Cambria" w:cs="Times New Roman"/>
      <w:b/>
      <w:bCs/>
      <w:color w:val="000000"/>
      <w:kern w:val="32"/>
      <w:sz w:val="32"/>
      <w:szCs w:val="32"/>
      <w:u w:color="000000"/>
    </w:rPr>
  </w:style>
  <w:style w:type="character" w:styleId="Hyperlink">
    <w:name w:val="Hyperlink"/>
    <w:basedOn w:val="DefaultParagraphFont"/>
    <w:uiPriority w:val="99"/>
    <w:rsid w:val="003B348A"/>
    <w:rPr>
      <w:rFonts w:cs="Times New Roman"/>
      <w:u w:val="single"/>
    </w:rPr>
  </w:style>
  <w:style w:type="paragraph" w:customStyle="1" w:styleId="HeaderFooter">
    <w:name w:val="Header &amp; Footer"/>
    <w:uiPriority w:val="99"/>
    <w:rsid w:val="003B348A"/>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Arial Unicode MS"/>
      <w:color w:val="000000"/>
      <w:sz w:val="24"/>
      <w:szCs w:val="24"/>
    </w:rPr>
  </w:style>
  <w:style w:type="paragraph" w:styleId="Footer">
    <w:name w:val="footer"/>
    <w:basedOn w:val="Normal"/>
    <w:link w:val="FooterChar"/>
    <w:uiPriority w:val="99"/>
    <w:rsid w:val="003B348A"/>
    <w:pPr>
      <w:tabs>
        <w:tab w:val="center" w:pos="4536"/>
        <w:tab w:val="right" w:pos="9072"/>
      </w:tabs>
    </w:pPr>
  </w:style>
  <w:style w:type="character" w:customStyle="1" w:styleId="FooterChar">
    <w:name w:val="Footer Char"/>
    <w:basedOn w:val="DefaultParagraphFont"/>
    <w:link w:val="Footer"/>
    <w:uiPriority w:val="99"/>
    <w:semiHidden/>
    <w:locked/>
    <w:rsid w:val="00A01EA7"/>
    <w:rPr>
      <w:rFonts w:cs="Arial Unicode MS"/>
      <w:color w:val="000000"/>
      <w:sz w:val="24"/>
      <w:szCs w:val="24"/>
      <w:u w:color="000000"/>
    </w:rPr>
  </w:style>
  <w:style w:type="paragraph" w:styleId="BodyText">
    <w:name w:val="Body Text"/>
    <w:basedOn w:val="Normal"/>
    <w:link w:val="BodyTextChar"/>
    <w:uiPriority w:val="99"/>
    <w:rsid w:val="003B348A"/>
    <w:pPr>
      <w:spacing w:after="120"/>
    </w:pPr>
  </w:style>
  <w:style w:type="character" w:customStyle="1" w:styleId="BodyTextChar">
    <w:name w:val="Body Text Char"/>
    <w:basedOn w:val="DefaultParagraphFont"/>
    <w:link w:val="BodyText"/>
    <w:uiPriority w:val="99"/>
    <w:semiHidden/>
    <w:locked/>
    <w:rsid w:val="00A01EA7"/>
    <w:rPr>
      <w:rFonts w:cs="Arial Unicode MS"/>
      <w:color w:val="000000"/>
      <w:sz w:val="24"/>
      <w:szCs w:val="24"/>
      <w:u w:color="000000"/>
    </w:rPr>
  </w:style>
  <w:style w:type="paragraph" w:styleId="NormalWeb">
    <w:name w:val="Normal (Web)"/>
    <w:basedOn w:val="Normal"/>
    <w:uiPriority w:val="99"/>
    <w:rsid w:val="003B348A"/>
    <w:pPr>
      <w:spacing w:before="280" w:after="280"/>
    </w:pPr>
    <w:rPr>
      <w:rFonts w:eastAsia="Times New Roman" w:cs="Times New Roman"/>
    </w:rPr>
  </w:style>
  <w:style w:type="character" w:customStyle="1" w:styleId="None">
    <w:name w:val="None"/>
    <w:uiPriority w:val="99"/>
    <w:rsid w:val="003B348A"/>
  </w:style>
  <w:style w:type="character" w:customStyle="1" w:styleId="Hyperlink0">
    <w:name w:val="Hyperlink.0"/>
    <w:basedOn w:val="None"/>
    <w:uiPriority w:val="99"/>
    <w:rsid w:val="003B348A"/>
    <w:rPr>
      <w:rFonts w:ascii="Verdana" w:hAnsi="Verdana" w:cs="Verdana"/>
      <w:color w:val="0000FF"/>
      <w:sz w:val="20"/>
      <w:szCs w:val="20"/>
      <w:u w:val="single" w:color="0000FF"/>
    </w:rPr>
  </w:style>
  <w:style w:type="character" w:customStyle="1" w:styleId="Hyperlink1">
    <w:name w:val="Hyperlink.1"/>
    <w:basedOn w:val="None"/>
    <w:uiPriority w:val="99"/>
    <w:rsid w:val="003B348A"/>
    <w:rPr>
      <w:rFonts w:ascii="Verdana" w:hAnsi="Verdana" w:cs="Verdana"/>
      <w:color w:val="0000FF"/>
      <w:u w:val="single" w:color="0000FF"/>
    </w:rPr>
  </w:style>
  <w:style w:type="paragraph" w:customStyle="1" w:styleId="Normln1">
    <w:name w:val="Normální1"/>
    <w:uiPriority w:val="99"/>
    <w:rsid w:val="00087573"/>
    <w:pPr>
      <w:spacing w:line="276" w:lineRule="auto"/>
    </w:pPr>
    <w:rPr>
      <w:rFonts w:ascii="Arial" w:hAnsi="Arial" w:cs="Arial"/>
      <w:color w:val="000000"/>
      <w:lang w:eastAsia="en-US"/>
    </w:rPr>
  </w:style>
  <w:style w:type="paragraph" w:styleId="BalloonText">
    <w:name w:val="Balloon Text"/>
    <w:basedOn w:val="Normal"/>
    <w:link w:val="BalloonTextChar"/>
    <w:uiPriority w:val="99"/>
    <w:semiHidden/>
    <w:rsid w:val="00DE5C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42A6"/>
    <w:rPr>
      <w:rFonts w:cs="Arial Unicode MS"/>
      <w:color w:val="000000"/>
      <w:sz w:val="2"/>
      <w:u w:color="000000"/>
    </w:rPr>
  </w:style>
  <w:style w:type="character" w:styleId="Strong">
    <w:name w:val="Strong"/>
    <w:basedOn w:val="DefaultParagraphFont"/>
    <w:uiPriority w:val="22"/>
    <w:qFormat/>
    <w:locked/>
    <w:rsid w:val="00845719"/>
    <w:rPr>
      <w:rFonts w:cs="Times New Roman"/>
      <w:b/>
      <w:bCs/>
    </w:rPr>
  </w:style>
  <w:style w:type="character" w:styleId="Emphasis">
    <w:name w:val="Emphasis"/>
    <w:basedOn w:val="DefaultParagraphFont"/>
    <w:uiPriority w:val="99"/>
    <w:qFormat/>
    <w:locked/>
    <w:rsid w:val="009A2C1F"/>
    <w:rPr>
      <w:rFonts w:cs="Times New Roman"/>
      <w:i/>
      <w:iCs/>
    </w:rPr>
  </w:style>
  <w:style w:type="character" w:styleId="CommentReference">
    <w:name w:val="annotation reference"/>
    <w:basedOn w:val="DefaultParagraphFont"/>
    <w:uiPriority w:val="99"/>
    <w:semiHidden/>
    <w:rsid w:val="007738A7"/>
    <w:rPr>
      <w:rFonts w:cs="Times New Roman"/>
      <w:sz w:val="16"/>
      <w:szCs w:val="16"/>
    </w:rPr>
  </w:style>
  <w:style w:type="paragraph" w:styleId="CommentText">
    <w:name w:val="annotation text"/>
    <w:basedOn w:val="Normal"/>
    <w:link w:val="CommentTextChar"/>
    <w:uiPriority w:val="99"/>
    <w:semiHidden/>
    <w:rsid w:val="007738A7"/>
    <w:rPr>
      <w:sz w:val="20"/>
      <w:szCs w:val="20"/>
    </w:rPr>
  </w:style>
  <w:style w:type="character" w:customStyle="1" w:styleId="CommentTextChar">
    <w:name w:val="Comment Text Char"/>
    <w:basedOn w:val="DefaultParagraphFont"/>
    <w:link w:val="CommentText"/>
    <w:uiPriority w:val="99"/>
    <w:semiHidden/>
    <w:locked/>
    <w:rsid w:val="007738A7"/>
    <w:rPr>
      <w:rFonts w:cs="Arial Unicode MS"/>
      <w:color w:val="000000"/>
      <w:sz w:val="20"/>
      <w:szCs w:val="20"/>
      <w:u w:color="000000"/>
    </w:rPr>
  </w:style>
  <w:style w:type="paragraph" w:styleId="CommentSubject">
    <w:name w:val="annotation subject"/>
    <w:basedOn w:val="CommentText"/>
    <w:next w:val="CommentText"/>
    <w:link w:val="CommentSubjectChar"/>
    <w:uiPriority w:val="99"/>
    <w:semiHidden/>
    <w:rsid w:val="007738A7"/>
    <w:rPr>
      <w:b/>
      <w:bCs/>
    </w:rPr>
  </w:style>
  <w:style w:type="character" w:customStyle="1" w:styleId="CommentSubjectChar">
    <w:name w:val="Comment Subject Char"/>
    <w:basedOn w:val="CommentTextChar"/>
    <w:link w:val="CommentSubject"/>
    <w:uiPriority w:val="99"/>
    <w:semiHidden/>
    <w:locked/>
    <w:rsid w:val="007738A7"/>
    <w:rPr>
      <w:rFonts w:cs="Arial Unicode MS"/>
      <w:b/>
      <w:bCs/>
      <w:color w:val="000000"/>
      <w:sz w:val="20"/>
      <w:szCs w:val="20"/>
      <w:u w:color="000000"/>
    </w:rPr>
  </w:style>
  <w:style w:type="character" w:customStyle="1" w:styleId="Heading2Char">
    <w:name w:val="Heading 2 Char"/>
    <w:basedOn w:val="DefaultParagraphFont"/>
    <w:link w:val="Heading2"/>
    <w:rsid w:val="00DE656C"/>
    <w:rPr>
      <w:rFonts w:asciiTheme="majorHAnsi" w:eastAsiaTheme="majorEastAsia" w:hAnsiTheme="majorHAnsi" w:cstheme="majorBidi"/>
      <w:b/>
      <w:bCs/>
      <w:color w:val="4F81BD" w:themeColor="accent1"/>
      <w:sz w:val="26"/>
      <w:szCs w:val="26"/>
      <w:u w:color="000000"/>
    </w:rPr>
  </w:style>
  <w:style w:type="character" w:customStyle="1" w:styleId="Heading3Char">
    <w:name w:val="Heading 3 Char"/>
    <w:basedOn w:val="DefaultParagraphFont"/>
    <w:link w:val="Heading3"/>
    <w:semiHidden/>
    <w:rsid w:val="00AD78E8"/>
    <w:rPr>
      <w:rFonts w:asciiTheme="majorHAnsi" w:eastAsiaTheme="majorEastAsia" w:hAnsiTheme="majorHAnsi" w:cstheme="majorBidi"/>
      <w:b/>
      <w:bCs/>
      <w:color w:val="4F81BD" w:themeColor="accent1"/>
      <w:sz w:val="24"/>
      <w:szCs w:val="24"/>
      <w:u w:color="000000"/>
    </w:rPr>
  </w:style>
  <w:style w:type="character" w:customStyle="1" w:styleId="apple-converted-space">
    <w:name w:val="apple-converted-space"/>
    <w:basedOn w:val="DefaultParagraphFont"/>
    <w:rsid w:val="00A23EA3"/>
  </w:style>
  <w:style w:type="character" w:styleId="FollowedHyperlink">
    <w:name w:val="FollowedHyperlink"/>
    <w:basedOn w:val="DefaultParagraphFont"/>
    <w:uiPriority w:val="99"/>
    <w:semiHidden/>
    <w:unhideWhenUsed/>
    <w:rsid w:val="009329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8954854">
      <w:bodyDiv w:val="1"/>
      <w:marLeft w:val="0"/>
      <w:marRight w:val="0"/>
      <w:marTop w:val="0"/>
      <w:marBottom w:val="0"/>
      <w:divBdr>
        <w:top w:val="none" w:sz="0" w:space="0" w:color="auto"/>
        <w:left w:val="none" w:sz="0" w:space="0" w:color="auto"/>
        <w:bottom w:val="none" w:sz="0" w:space="0" w:color="auto"/>
        <w:right w:val="none" w:sz="0" w:space="0" w:color="auto"/>
      </w:divBdr>
    </w:div>
    <w:div w:id="1177844538">
      <w:bodyDiv w:val="1"/>
      <w:marLeft w:val="0"/>
      <w:marRight w:val="0"/>
      <w:marTop w:val="0"/>
      <w:marBottom w:val="0"/>
      <w:divBdr>
        <w:top w:val="none" w:sz="0" w:space="0" w:color="auto"/>
        <w:left w:val="none" w:sz="0" w:space="0" w:color="auto"/>
        <w:bottom w:val="none" w:sz="0" w:space="0" w:color="auto"/>
        <w:right w:val="none" w:sz="0" w:space="0" w:color="auto"/>
      </w:divBdr>
    </w:div>
    <w:div w:id="1641224278">
      <w:bodyDiv w:val="1"/>
      <w:marLeft w:val="0"/>
      <w:marRight w:val="0"/>
      <w:marTop w:val="0"/>
      <w:marBottom w:val="0"/>
      <w:divBdr>
        <w:top w:val="none" w:sz="0" w:space="0" w:color="auto"/>
        <w:left w:val="none" w:sz="0" w:space="0" w:color="auto"/>
        <w:bottom w:val="none" w:sz="0" w:space="0" w:color="auto"/>
        <w:right w:val="none" w:sz="0" w:space="0" w:color="auto"/>
      </w:divBdr>
    </w:div>
    <w:div w:id="1704474067">
      <w:marLeft w:val="0"/>
      <w:marRight w:val="0"/>
      <w:marTop w:val="0"/>
      <w:marBottom w:val="0"/>
      <w:divBdr>
        <w:top w:val="none" w:sz="0" w:space="0" w:color="auto"/>
        <w:left w:val="none" w:sz="0" w:space="0" w:color="auto"/>
        <w:bottom w:val="none" w:sz="0" w:space="0" w:color="auto"/>
        <w:right w:val="none" w:sz="0" w:space="0" w:color="auto"/>
      </w:divBdr>
      <w:divsChild>
        <w:div w:id="1704474068">
          <w:marLeft w:val="0"/>
          <w:marRight w:val="0"/>
          <w:marTop w:val="0"/>
          <w:marBottom w:val="0"/>
          <w:divBdr>
            <w:top w:val="none" w:sz="0" w:space="0" w:color="auto"/>
            <w:left w:val="none" w:sz="0" w:space="0" w:color="auto"/>
            <w:bottom w:val="none" w:sz="0" w:space="0" w:color="auto"/>
            <w:right w:val="none" w:sz="0" w:space="0" w:color="auto"/>
          </w:divBdr>
        </w:div>
      </w:divsChild>
    </w:div>
    <w:div w:id="1704474069">
      <w:marLeft w:val="0"/>
      <w:marRight w:val="0"/>
      <w:marTop w:val="0"/>
      <w:marBottom w:val="0"/>
      <w:divBdr>
        <w:top w:val="none" w:sz="0" w:space="0" w:color="auto"/>
        <w:left w:val="none" w:sz="0" w:space="0" w:color="auto"/>
        <w:bottom w:val="none" w:sz="0" w:space="0" w:color="auto"/>
        <w:right w:val="none" w:sz="0" w:space="0" w:color="auto"/>
      </w:divBdr>
    </w:div>
    <w:div w:id="1704474071">
      <w:marLeft w:val="0"/>
      <w:marRight w:val="0"/>
      <w:marTop w:val="0"/>
      <w:marBottom w:val="0"/>
      <w:divBdr>
        <w:top w:val="none" w:sz="0" w:space="0" w:color="auto"/>
        <w:left w:val="none" w:sz="0" w:space="0" w:color="auto"/>
        <w:bottom w:val="none" w:sz="0" w:space="0" w:color="auto"/>
        <w:right w:val="none" w:sz="0" w:space="0" w:color="auto"/>
      </w:divBdr>
    </w:div>
    <w:div w:id="1704474072">
      <w:marLeft w:val="0"/>
      <w:marRight w:val="0"/>
      <w:marTop w:val="0"/>
      <w:marBottom w:val="0"/>
      <w:divBdr>
        <w:top w:val="none" w:sz="0" w:space="0" w:color="auto"/>
        <w:left w:val="none" w:sz="0" w:space="0" w:color="auto"/>
        <w:bottom w:val="none" w:sz="0" w:space="0" w:color="auto"/>
        <w:right w:val="none" w:sz="0" w:space="0" w:color="auto"/>
      </w:divBdr>
      <w:divsChild>
        <w:div w:id="1704474070">
          <w:marLeft w:val="0"/>
          <w:marRight w:val="0"/>
          <w:marTop w:val="0"/>
          <w:marBottom w:val="0"/>
          <w:divBdr>
            <w:top w:val="none" w:sz="0" w:space="0" w:color="auto"/>
            <w:left w:val="none" w:sz="0" w:space="0" w:color="auto"/>
            <w:bottom w:val="none" w:sz="0" w:space="0" w:color="auto"/>
            <w:right w:val="none" w:sz="0" w:space="0" w:color="auto"/>
          </w:divBdr>
        </w:div>
      </w:divsChild>
    </w:div>
    <w:div w:id="1704474073">
      <w:marLeft w:val="0"/>
      <w:marRight w:val="0"/>
      <w:marTop w:val="0"/>
      <w:marBottom w:val="0"/>
      <w:divBdr>
        <w:top w:val="none" w:sz="0" w:space="0" w:color="auto"/>
        <w:left w:val="none" w:sz="0" w:space="0" w:color="auto"/>
        <w:bottom w:val="none" w:sz="0" w:space="0" w:color="auto"/>
        <w:right w:val="none" w:sz="0" w:space="0" w:color="auto"/>
      </w:divBdr>
    </w:div>
    <w:div w:id="1704474074">
      <w:marLeft w:val="0"/>
      <w:marRight w:val="0"/>
      <w:marTop w:val="0"/>
      <w:marBottom w:val="0"/>
      <w:divBdr>
        <w:top w:val="none" w:sz="0" w:space="0" w:color="auto"/>
        <w:left w:val="none" w:sz="0" w:space="0" w:color="auto"/>
        <w:bottom w:val="none" w:sz="0" w:space="0" w:color="auto"/>
        <w:right w:val="none" w:sz="0" w:space="0" w:color="auto"/>
      </w:divBdr>
    </w:div>
    <w:div w:id="201610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lukas.kaderabek@supraphon.cz" TargetMode="External"/><Relationship Id="rId2" Type="http://schemas.openxmlformats.org/officeDocument/2006/relationships/styles" Target="styles.xml"/><Relationship Id="rId16" Type="http://schemas.openxmlformats.org/officeDocument/2006/relationships/hyperlink" Target="http://www.dox.c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machonin@dox.cz"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1262</Words>
  <Characters>7447</Characters>
  <Application>Microsoft Office Word</Application>
  <DocSecurity>4</DocSecurity>
  <Lines>62</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Machonin</dc:creator>
  <cp:lastModifiedBy>User</cp:lastModifiedBy>
  <cp:revision>2</cp:revision>
  <cp:lastPrinted>2018-11-29T09:19:00Z</cp:lastPrinted>
  <dcterms:created xsi:type="dcterms:W3CDTF">2018-11-29T09:20:00Z</dcterms:created>
  <dcterms:modified xsi:type="dcterms:W3CDTF">2018-11-29T09:20:00Z</dcterms:modified>
</cp:coreProperties>
</file>