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401DB" w14:textId="77777777" w:rsidR="00713837" w:rsidRPr="00EE4637" w:rsidRDefault="00713837" w:rsidP="00EE4637">
      <w:pPr>
        <w:spacing w:line="276" w:lineRule="auto"/>
        <w:rPr>
          <w:rFonts w:asciiTheme="minorHAnsi" w:eastAsia="Times New Roman" w:hAnsiTheme="minorHAnsi" w:cstheme="minorHAnsi"/>
          <w:b/>
          <w:bCs/>
          <w:color w:val="FF0000"/>
          <w:sz w:val="32"/>
          <w:szCs w:val="32"/>
          <w:lang w:eastAsia="cs-CZ"/>
        </w:rPr>
      </w:pPr>
      <w:bookmarkStart w:id="0" w:name="_Hlk103262097"/>
      <w:r w:rsidRPr="00EE4637">
        <w:rPr>
          <w:rFonts w:asciiTheme="minorHAnsi" w:eastAsia="Times New Roman" w:hAnsiTheme="minorHAnsi" w:cstheme="minorHAnsi"/>
          <w:b/>
          <w:bCs/>
          <w:color w:val="FF0000"/>
          <w:sz w:val="32"/>
          <w:szCs w:val="32"/>
          <w:lang w:eastAsia="cs-CZ"/>
        </w:rPr>
        <w:t xml:space="preserve">Co je to UMĚNÍ? A k čemu obyvatelům planety Země vůbec slouží? </w:t>
      </w:r>
    </w:p>
    <w:p w14:paraId="67F8325B" w14:textId="77777777" w:rsidR="00713837" w:rsidRPr="00EE4637" w:rsidRDefault="00713837" w:rsidP="00EE4637">
      <w:pPr>
        <w:spacing w:line="276" w:lineRule="auto"/>
        <w:rPr>
          <w:rFonts w:asciiTheme="minorHAnsi" w:eastAsia="Times New Roman" w:hAnsiTheme="minorHAnsi" w:cstheme="minorHAnsi"/>
          <w:b/>
          <w:bCs/>
          <w:color w:val="FF0000"/>
          <w:sz w:val="32"/>
          <w:szCs w:val="32"/>
          <w:lang w:eastAsia="cs-CZ"/>
        </w:rPr>
      </w:pPr>
      <w:r w:rsidRPr="00EE4637">
        <w:rPr>
          <w:rFonts w:asciiTheme="minorHAnsi" w:eastAsia="Times New Roman" w:hAnsiTheme="minorHAnsi" w:cstheme="minorHAnsi"/>
          <w:b/>
          <w:bCs/>
          <w:color w:val="FF0000"/>
          <w:sz w:val="32"/>
          <w:szCs w:val="32"/>
          <w:lang w:eastAsia="cs-CZ"/>
        </w:rPr>
        <w:t>Na to malým i velkým čtenářům odpoví kniha Vesmír umění: Ztracený deník Dušana P.</w:t>
      </w:r>
    </w:p>
    <w:p w14:paraId="37B0BA61" w14:textId="77777777" w:rsidR="00EE4637" w:rsidRDefault="00EE4637" w:rsidP="00EE4637">
      <w:pPr>
        <w:spacing w:line="276" w:lineRule="auto"/>
        <w:rPr>
          <w:rFonts w:asciiTheme="minorHAnsi" w:eastAsia="Times New Roman" w:hAnsiTheme="minorHAnsi" w:cstheme="minorHAnsi"/>
          <w:color w:val="000000"/>
          <w:lang w:eastAsia="cs-CZ"/>
        </w:rPr>
      </w:pPr>
    </w:p>
    <w:p w14:paraId="11EAF59B" w14:textId="5EDBE4FA" w:rsidR="00713837" w:rsidRDefault="00713837" w:rsidP="00EE4637">
      <w:pPr>
        <w:spacing w:line="276" w:lineRule="auto"/>
        <w:rPr>
          <w:rFonts w:asciiTheme="minorHAnsi" w:eastAsia="Times New Roman" w:hAnsiTheme="minorHAnsi" w:cstheme="minorHAnsi"/>
          <w:b/>
          <w:bCs/>
          <w:color w:val="000000"/>
          <w:lang w:eastAsia="cs-CZ"/>
        </w:rPr>
      </w:pPr>
      <w:r w:rsidRPr="00EE4637">
        <w:rPr>
          <w:rFonts w:asciiTheme="minorHAnsi" w:eastAsia="Times New Roman" w:hAnsiTheme="minorHAnsi" w:cstheme="minorHAnsi"/>
          <w:b/>
          <w:bCs/>
          <w:color w:val="000000"/>
          <w:lang w:eastAsia="cs-CZ"/>
        </w:rPr>
        <w:t>Dušan P., který je snad, možná, kdo ví... prapraprapotomek slavného umělce, ztratil svůj cestovatelský deník. Důležitou věc. Bohužel. Do deníku si totiž pečlivě zaznamenával svou cestu na planetu Zemi, kam se vydal zjistit, co je to UMĚNÍ. Jestli odpověď na svou otázku našel</w:t>
      </w:r>
      <w:r w:rsidR="00C46159">
        <w:rPr>
          <w:rFonts w:asciiTheme="minorHAnsi" w:eastAsia="Times New Roman" w:hAnsiTheme="minorHAnsi" w:cstheme="minorHAnsi"/>
          <w:b/>
          <w:bCs/>
          <w:color w:val="000000"/>
          <w:lang w:eastAsia="cs-CZ"/>
        </w:rPr>
        <w:t>,</w:t>
      </w:r>
      <w:r w:rsidRPr="00EE4637">
        <w:rPr>
          <w:rFonts w:asciiTheme="minorHAnsi" w:eastAsia="Times New Roman" w:hAnsiTheme="minorHAnsi" w:cstheme="minorHAnsi"/>
          <w:b/>
          <w:bCs/>
          <w:color w:val="000000"/>
          <w:lang w:eastAsia="cs-CZ"/>
        </w:rPr>
        <w:t xml:space="preserve"> zjistí až ten, kdo si jeho deník přečte. Centrum současného umění DOX Dušanův deník naštěstí má </w:t>
      </w:r>
      <w:r w:rsidR="003F4BE2">
        <w:rPr>
          <w:rFonts w:asciiTheme="minorHAnsi" w:eastAsia="Times New Roman" w:hAnsiTheme="minorHAnsi" w:cstheme="minorHAnsi"/>
          <w:b/>
          <w:bCs/>
          <w:color w:val="000000"/>
          <w:lang w:eastAsia="cs-CZ"/>
        </w:rPr>
        <w:t xml:space="preserve">a </w:t>
      </w:r>
      <w:r w:rsidRPr="00EE4637">
        <w:rPr>
          <w:rFonts w:asciiTheme="minorHAnsi" w:eastAsia="Times New Roman" w:hAnsiTheme="minorHAnsi" w:cstheme="minorHAnsi"/>
          <w:b/>
          <w:bCs/>
          <w:color w:val="000000"/>
          <w:lang w:eastAsia="cs-CZ"/>
        </w:rPr>
        <w:t xml:space="preserve">vydává </w:t>
      </w:r>
      <w:r w:rsidR="003F4BE2">
        <w:rPr>
          <w:rFonts w:asciiTheme="minorHAnsi" w:eastAsia="Times New Roman" w:hAnsiTheme="minorHAnsi" w:cstheme="minorHAnsi"/>
          <w:b/>
          <w:bCs/>
          <w:color w:val="000000"/>
          <w:lang w:eastAsia="cs-CZ"/>
        </w:rPr>
        <w:t xml:space="preserve">jej </w:t>
      </w:r>
      <w:r w:rsidRPr="00EE4637">
        <w:rPr>
          <w:rFonts w:asciiTheme="minorHAnsi" w:eastAsia="Times New Roman" w:hAnsiTheme="minorHAnsi" w:cstheme="minorHAnsi"/>
          <w:b/>
          <w:bCs/>
          <w:color w:val="000000"/>
          <w:lang w:eastAsia="cs-CZ"/>
        </w:rPr>
        <w:t xml:space="preserve">pro radost všech malých i velkých čtenářů. </w:t>
      </w:r>
    </w:p>
    <w:p w14:paraId="7DDCF107" w14:textId="77777777" w:rsidR="00EE4637" w:rsidRDefault="00EE4637" w:rsidP="00EE4637">
      <w:pPr>
        <w:spacing w:line="276" w:lineRule="auto"/>
        <w:rPr>
          <w:rFonts w:asciiTheme="minorHAnsi" w:eastAsia="Times New Roman" w:hAnsiTheme="minorHAnsi" w:cstheme="minorHAnsi"/>
          <w:b/>
          <w:bCs/>
          <w:color w:val="000000"/>
          <w:lang w:eastAsia="cs-CZ"/>
        </w:rPr>
      </w:pPr>
    </w:p>
    <w:p w14:paraId="2017A2D0" w14:textId="77777777" w:rsidR="00EE4637" w:rsidRPr="00EE4637" w:rsidRDefault="00EE4637" w:rsidP="00EE4637">
      <w:pPr>
        <w:spacing w:line="276" w:lineRule="auto"/>
        <w:rPr>
          <w:rFonts w:asciiTheme="minorHAnsi" w:eastAsia="Times New Roman" w:hAnsiTheme="minorHAnsi" w:cstheme="minorHAnsi"/>
          <w:b/>
          <w:bCs/>
          <w:color w:val="000000"/>
          <w:lang w:eastAsia="cs-CZ"/>
        </w:rPr>
      </w:pPr>
      <w:r>
        <w:rPr>
          <w:rFonts w:asciiTheme="minorHAnsi" w:eastAsia="Times New Roman" w:hAnsiTheme="minorHAnsi" w:cstheme="minorHAnsi"/>
          <w:b/>
          <w:bCs/>
          <w:noProof/>
          <w:color w:val="000000"/>
          <w:lang w:eastAsia="cs-CZ" w:bidi="he-IL"/>
        </w:rPr>
        <w:drawing>
          <wp:inline distT="0" distB="0" distL="0" distR="0" wp14:anchorId="4811E29B" wp14:editId="712F3E2E">
            <wp:extent cx="6412865" cy="4048760"/>
            <wp:effectExtent l="0" t="0" r="635"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7">
                      <a:extLst>
                        <a:ext uri="{28A0092B-C50C-407E-A947-70E740481C1C}">
                          <a14:useLocalDpi xmlns:a14="http://schemas.microsoft.com/office/drawing/2010/main" val="0"/>
                        </a:ext>
                      </a:extLst>
                    </a:blip>
                    <a:stretch>
                      <a:fillRect/>
                    </a:stretch>
                  </pic:blipFill>
                  <pic:spPr>
                    <a:xfrm>
                      <a:off x="0" y="0"/>
                      <a:ext cx="6412865" cy="4048760"/>
                    </a:xfrm>
                    <a:prstGeom prst="rect">
                      <a:avLst/>
                    </a:prstGeom>
                  </pic:spPr>
                </pic:pic>
              </a:graphicData>
            </a:graphic>
          </wp:inline>
        </w:drawing>
      </w:r>
    </w:p>
    <w:p w14:paraId="45CDD669" w14:textId="77777777" w:rsidR="00713837" w:rsidRPr="00EE4637" w:rsidRDefault="00713837" w:rsidP="00EE4637">
      <w:pPr>
        <w:spacing w:line="276" w:lineRule="auto"/>
        <w:rPr>
          <w:rFonts w:asciiTheme="minorHAnsi" w:eastAsia="Times New Roman" w:hAnsiTheme="minorHAnsi" w:cstheme="minorHAnsi"/>
          <w:color w:val="000000"/>
          <w:lang w:eastAsia="cs-CZ"/>
        </w:rPr>
      </w:pPr>
    </w:p>
    <w:p w14:paraId="04A7539D" w14:textId="77777777" w:rsidR="00700DCE" w:rsidRPr="00700DCE" w:rsidRDefault="00700DCE" w:rsidP="00EE4637">
      <w:pPr>
        <w:spacing w:line="276" w:lineRule="auto"/>
        <w:rPr>
          <w:rFonts w:asciiTheme="minorHAnsi" w:eastAsia="Times New Roman" w:hAnsiTheme="minorHAnsi" w:cstheme="minorHAnsi"/>
          <w:b/>
          <w:bCs/>
          <w:color w:val="000000"/>
          <w:lang w:eastAsia="cs-CZ"/>
        </w:rPr>
      </w:pPr>
      <w:r w:rsidRPr="00700DCE">
        <w:rPr>
          <w:rFonts w:asciiTheme="minorHAnsi" w:eastAsia="Times New Roman" w:hAnsiTheme="minorHAnsi" w:cstheme="minorHAnsi"/>
          <w:b/>
          <w:bCs/>
          <w:color w:val="000000"/>
          <w:lang w:eastAsia="cs-CZ"/>
        </w:rPr>
        <w:t xml:space="preserve">Hodnocení knihy dětskými čtenáři: </w:t>
      </w:r>
    </w:p>
    <w:p w14:paraId="223F5CDE" w14:textId="77777777" w:rsidR="00700DCE" w:rsidRPr="00700DCE" w:rsidRDefault="00700DCE" w:rsidP="00EE4637">
      <w:pPr>
        <w:spacing w:line="276" w:lineRule="auto"/>
        <w:rPr>
          <w:rFonts w:asciiTheme="minorHAnsi" w:eastAsia="Times New Roman" w:hAnsiTheme="minorHAnsi" w:cstheme="minorHAnsi"/>
          <w:i/>
          <w:iCs/>
          <w:color w:val="000000"/>
          <w:sz w:val="10"/>
          <w:szCs w:val="10"/>
          <w:lang w:eastAsia="cs-CZ"/>
        </w:rPr>
      </w:pPr>
    </w:p>
    <w:p w14:paraId="73DA7847" w14:textId="48E48E01" w:rsidR="00713837" w:rsidRPr="00EE4637" w:rsidRDefault="00713837" w:rsidP="0047329D">
      <w:pPr>
        <w:spacing w:line="276" w:lineRule="auto"/>
        <w:rPr>
          <w:rFonts w:asciiTheme="minorHAnsi" w:eastAsia="Times New Roman" w:hAnsiTheme="minorHAnsi" w:cstheme="minorHAnsi"/>
          <w:i/>
          <w:iCs/>
          <w:color w:val="000000"/>
          <w:lang w:eastAsia="cs-CZ"/>
        </w:rPr>
      </w:pPr>
      <w:r w:rsidRPr="00A860DD">
        <w:rPr>
          <w:rFonts w:asciiTheme="minorHAnsi" w:eastAsia="Times New Roman" w:hAnsiTheme="minorHAnsi" w:cstheme="minorHAnsi"/>
          <w:i/>
          <w:iCs/>
          <w:color w:val="000000"/>
          <w:lang w:eastAsia="cs-CZ"/>
        </w:rPr>
        <w:t>Přijde mi, že tvoření těch obrázků a plnění úkolů je dobrý způsob, jak se něco dozvědět o těch malířích a umění. Bavilo mě upravovat slavné obrazy, třeba Monu Lisu.</w:t>
      </w:r>
      <w:r w:rsidRPr="00EE4637">
        <w:rPr>
          <w:rFonts w:asciiTheme="minorHAnsi" w:eastAsia="Times New Roman" w:hAnsiTheme="minorHAnsi" w:cstheme="minorHAnsi"/>
          <w:i/>
          <w:iCs/>
          <w:color w:val="000000"/>
          <w:lang w:eastAsia="cs-CZ"/>
        </w:rPr>
        <w:t xml:space="preserve"> </w:t>
      </w:r>
      <w:r w:rsidRPr="00A860DD">
        <w:rPr>
          <w:rFonts w:asciiTheme="minorHAnsi" w:eastAsia="Times New Roman" w:hAnsiTheme="minorHAnsi" w:cstheme="minorHAnsi"/>
          <w:i/>
          <w:iCs/>
          <w:color w:val="000000"/>
          <w:lang w:eastAsia="cs-CZ"/>
        </w:rPr>
        <w:t>Také mě bavilo spojovat dvě nesouvisející věci a vytvořit z nich nový objekt s novým názvem Pavčítač (pavouk a počítač), Čanděl (čert a anděl).</w:t>
      </w:r>
    </w:p>
    <w:p w14:paraId="1F452E83" w14:textId="77777777" w:rsidR="00713837" w:rsidRPr="00A860DD" w:rsidRDefault="00713837" w:rsidP="00EE4637">
      <w:pPr>
        <w:spacing w:line="276" w:lineRule="auto"/>
        <w:rPr>
          <w:rFonts w:asciiTheme="minorHAnsi" w:eastAsia="Times New Roman" w:hAnsiTheme="minorHAnsi" w:cstheme="minorHAnsi"/>
          <w:b/>
          <w:bCs/>
          <w:i/>
          <w:iCs/>
          <w:color w:val="000000"/>
          <w:lang w:eastAsia="cs-CZ"/>
        </w:rPr>
      </w:pPr>
      <w:r w:rsidRPr="00A860DD">
        <w:rPr>
          <w:rFonts w:asciiTheme="minorHAnsi" w:eastAsia="Times New Roman" w:hAnsiTheme="minorHAnsi" w:cstheme="minorHAnsi"/>
          <w:b/>
          <w:bCs/>
          <w:i/>
          <w:iCs/>
          <w:color w:val="000000"/>
          <w:lang w:eastAsia="cs-CZ"/>
        </w:rPr>
        <w:t>Ema, 11 let</w:t>
      </w:r>
    </w:p>
    <w:p w14:paraId="3C160EAA" w14:textId="6F14803D" w:rsidR="00713837" w:rsidRDefault="00713837" w:rsidP="00EE4637">
      <w:pPr>
        <w:spacing w:line="276" w:lineRule="auto"/>
        <w:rPr>
          <w:rFonts w:asciiTheme="minorHAnsi" w:eastAsia="Times New Roman" w:hAnsiTheme="minorHAnsi" w:cstheme="minorHAnsi"/>
          <w:color w:val="000000"/>
          <w:lang w:eastAsia="cs-CZ"/>
        </w:rPr>
      </w:pPr>
      <w:r w:rsidRPr="00A860DD">
        <w:rPr>
          <w:rFonts w:asciiTheme="minorHAnsi" w:eastAsia="Times New Roman" w:hAnsiTheme="minorHAnsi" w:cstheme="minorHAnsi"/>
          <w:color w:val="000000"/>
          <w:lang w:eastAsia="cs-CZ"/>
        </w:rPr>
        <w:t> </w:t>
      </w:r>
    </w:p>
    <w:p w14:paraId="0088A8DD" w14:textId="3FF6A776" w:rsidR="003F4BE2" w:rsidRPr="003F4BE2" w:rsidRDefault="003F4BE2" w:rsidP="00EE4637">
      <w:pPr>
        <w:spacing w:line="276" w:lineRule="auto"/>
        <w:rPr>
          <w:rFonts w:asciiTheme="minorHAnsi" w:eastAsia="Times New Roman" w:hAnsiTheme="minorHAnsi" w:cstheme="minorHAnsi"/>
          <w:i/>
          <w:iCs/>
          <w:color w:val="000000"/>
          <w:lang w:eastAsia="cs-CZ"/>
        </w:rPr>
      </w:pPr>
      <w:r w:rsidRPr="003F4BE2">
        <w:rPr>
          <w:rFonts w:ascii="Calibri" w:hAnsi="Calibri" w:cs="Calibri"/>
          <w:i/>
          <w:iCs/>
          <w:color w:val="000000"/>
        </w:rPr>
        <w:t>Po přečtení této knihy už jsem neměl zánět Eustachovy trubičky.</w:t>
      </w:r>
    </w:p>
    <w:p w14:paraId="0D31A4FA" w14:textId="5C0678F2" w:rsidR="00713837" w:rsidRPr="00EE4637" w:rsidRDefault="003F4BE2" w:rsidP="00EE4637">
      <w:pPr>
        <w:spacing w:line="276" w:lineRule="auto"/>
        <w:rPr>
          <w:rFonts w:asciiTheme="minorHAnsi" w:eastAsia="Times New Roman" w:hAnsiTheme="minorHAnsi" w:cstheme="minorHAnsi"/>
          <w:b/>
          <w:bCs/>
          <w:i/>
          <w:iCs/>
          <w:color w:val="000000"/>
          <w:lang w:eastAsia="cs-CZ"/>
        </w:rPr>
      </w:pPr>
      <w:r>
        <w:rPr>
          <w:rFonts w:asciiTheme="minorHAnsi" w:eastAsia="Times New Roman" w:hAnsiTheme="minorHAnsi" w:cstheme="minorHAnsi"/>
          <w:b/>
          <w:bCs/>
          <w:i/>
          <w:iCs/>
          <w:color w:val="000000"/>
          <w:lang w:eastAsia="cs-CZ"/>
        </w:rPr>
        <w:t>Šimon</w:t>
      </w:r>
      <w:r w:rsidR="00713837" w:rsidRPr="00A860DD">
        <w:rPr>
          <w:rFonts w:asciiTheme="minorHAnsi" w:eastAsia="Times New Roman" w:hAnsiTheme="minorHAnsi" w:cstheme="minorHAnsi"/>
          <w:b/>
          <w:bCs/>
          <w:i/>
          <w:iCs/>
          <w:color w:val="000000"/>
          <w:lang w:eastAsia="cs-CZ"/>
        </w:rPr>
        <w:t xml:space="preserve">, </w:t>
      </w:r>
      <w:r>
        <w:rPr>
          <w:rFonts w:asciiTheme="minorHAnsi" w:eastAsia="Times New Roman" w:hAnsiTheme="minorHAnsi" w:cstheme="minorHAnsi"/>
          <w:b/>
          <w:bCs/>
          <w:i/>
          <w:iCs/>
          <w:color w:val="000000"/>
          <w:lang w:eastAsia="cs-CZ"/>
        </w:rPr>
        <w:t>9</w:t>
      </w:r>
      <w:r w:rsidR="00713837" w:rsidRPr="00A860DD">
        <w:rPr>
          <w:rFonts w:asciiTheme="minorHAnsi" w:eastAsia="Times New Roman" w:hAnsiTheme="minorHAnsi" w:cstheme="minorHAnsi"/>
          <w:b/>
          <w:bCs/>
          <w:i/>
          <w:iCs/>
          <w:color w:val="000000"/>
          <w:lang w:eastAsia="cs-CZ"/>
        </w:rPr>
        <w:t xml:space="preserve"> let</w:t>
      </w:r>
    </w:p>
    <w:p w14:paraId="4492C4AA" w14:textId="77777777" w:rsidR="00713837" w:rsidRPr="00EE4637" w:rsidRDefault="007138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lastRenderedPageBreak/>
        <w:t xml:space="preserve">Vesmír umění vychází nejen z výstav Centra současného umění DOX, ale i z jeho dlouholeté snahy přibližovat toto umění nejmladším divákům skrze doprovodné aktivity pro rodiny. Kniha navazuje na vzducholoď Gulliver a stejně jako ona bere děti na cestu za poznáním současného českého umění pochopitelnou a hravou formou. </w:t>
      </w:r>
    </w:p>
    <w:p w14:paraId="4D8F904A" w14:textId="77777777" w:rsidR="00713837" w:rsidRPr="00EE4637" w:rsidRDefault="00713837" w:rsidP="00EE4637">
      <w:pPr>
        <w:spacing w:line="276" w:lineRule="auto"/>
        <w:rPr>
          <w:rFonts w:asciiTheme="minorHAnsi" w:eastAsia="Times New Roman" w:hAnsiTheme="minorHAnsi" w:cstheme="minorHAnsi"/>
          <w:color w:val="000000"/>
          <w:lang w:eastAsia="cs-CZ"/>
        </w:rPr>
      </w:pPr>
    </w:p>
    <w:p w14:paraId="179F3B41" w14:textId="0B97225B" w:rsidR="00713837" w:rsidRPr="00A860DD" w:rsidRDefault="00713837" w:rsidP="00C46159">
      <w:pPr>
        <w:spacing w:line="276" w:lineRule="auto"/>
        <w:rPr>
          <w:rFonts w:asciiTheme="minorHAnsi" w:eastAsia="Times New Roman" w:hAnsiTheme="minorHAnsi" w:cstheme="minorHAnsi"/>
          <w:i/>
          <w:iCs/>
          <w:color w:val="000000"/>
          <w:lang w:eastAsia="cs-CZ"/>
        </w:rPr>
      </w:pPr>
      <w:r w:rsidRPr="00A860DD">
        <w:rPr>
          <w:rFonts w:asciiTheme="minorHAnsi" w:eastAsia="Times New Roman" w:hAnsiTheme="minorHAnsi" w:cstheme="minorHAnsi"/>
          <w:i/>
          <w:iCs/>
          <w:color w:val="000000"/>
          <w:lang w:eastAsia="cs-CZ"/>
        </w:rPr>
        <w:t xml:space="preserve">Našim nejmenším návštěvníkům a </w:t>
      </w:r>
      <w:r w:rsidR="00C46159">
        <w:rPr>
          <w:rFonts w:asciiTheme="minorHAnsi" w:eastAsia="Times New Roman" w:hAnsiTheme="minorHAnsi" w:cstheme="minorHAnsi"/>
          <w:i/>
          <w:iCs/>
          <w:color w:val="000000"/>
          <w:lang w:eastAsia="cs-CZ"/>
        </w:rPr>
        <w:t>„j</w:t>
      </w:r>
      <w:r w:rsidRPr="00A860DD">
        <w:rPr>
          <w:rFonts w:asciiTheme="minorHAnsi" w:eastAsia="Times New Roman" w:hAnsiTheme="minorHAnsi" w:cstheme="minorHAnsi"/>
          <w:i/>
          <w:iCs/>
          <w:color w:val="000000"/>
          <w:lang w:eastAsia="cs-CZ"/>
        </w:rPr>
        <w:t>ejich dospělým</w:t>
      </w:r>
      <w:r w:rsidR="00C46159">
        <w:rPr>
          <w:rFonts w:asciiTheme="minorHAnsi" w:eastAsia="Times New Roman" w:hAnsiTheme="minorHAnsi" w:cstheme="minorHAnsi"/>
          <w:i/>
          <w:iCs/>
          <w:color w:val="000000"/>
          <w:lang w:eastAsia="cs-CZ"/>
        </w:rPr>
        <w:t>“</w:t>
      </w:r>
      <w:r w:rsidRPr="00A860DD">
        <w:rPr>
          <w:rFonts w:asciiTheme="minorHAnsi" w:eastAsia="Times New Roman" w:hAnsiTheme="minorHAnsi" w:cstheme="minorHAnsi"/>
          <w:i/>
          <w:iCs/>
          <w:color w:val="000000"/>
          <w:lang w:eastAsia="cs-CZ"/>
        </w:rPr>
        <w:t xml:space="preserve"> dlouhodobě nabízíme v rámci nejrůznějších aktivit příležitost setkávat se s hravými, kreativními a netradičními přístupy, které umožňuje právě a jen umění. Nová publikace Vesmír umění na tyto snahy navazuje a dává dětem a rodičům možnost vydat se společně na průzkumnou cestu za uměním v doprovodu Vzducholodi Gulliver, kte</w:t>
      </w:r>
      <w:r w:rsidRPr="00EE4637">
        <w:rPr>
          <w:rFonts w:asciiTheme="minorHAnsi" w:eastAsia="Times New Roman" w:hAnsiTheme="minorHAnsi" w:cstheme="minorHAnsi"/>
          <w:i/>
          <w:iCs/>
          <w:color w:val="000000"/>
          <w:lang w:eastAsia="cs-CZ"/>
        </w:rPr>
        <w:t>rá</w:t>
      </w:r>
      <w:r w:rsidRPr="00A860DD">
        <w:rPr>
          <w:rFonts w:asciiTheme="minorHAnsi" w:eastAsia="Times New Roman" w:hAnsiTheme="minorHAnsi" w:cstheme="minorHAnsi"/>
          <w:i/>
          <w:iCs/>
          <w:color w:val="000000"/>
          <w:lang w:eastAsia="cs-CZ"/>
        </w:rPr>
        <w:t xml:space="preserve"> je symbolem objevování neznámých a fascinujících světů.</w:t>
      </w:r>
    </w:p>
    <w:p w14:paraId="52B0F452" w14:textId="77777777" w:rsidR="00713837" w:rsidRDefault="00713837" w:rsidP="00EE4637">
      <w:pPr>
        <w:spacing w:line="276" w:lineRule="auto"/>
        <w:rPr>
          <w:rFonts w:asciiTheme="minorHAnsi" w:eastAsia="Times New Roman" w:hAnsiTheme="minorHAnsi" w:cstheme="minorHAnsi"/>
          <w:b/>
          <w:bCs/>
          <w:color w:val="000000"/>
          <w:lang w:eastAsia="cs-CZ"/>
        </w:rPr>
      </w:pPr>
      <w:r w:rsidRPr="00EE4637">
        <w:rPr>
          <w:rFonts w:asciiTheme="minorHAnsi" w:eastAsia="Times New Roman" w:hAnsiTheme="minorHAnsi" w:cstheme="minorHAnsi"/>
          <w:b/>
          <w:bCs/>
          <w:color w:val="000000"/>
          <w:lang w:eastAsia="cs-CZ"/>
        </w:rPr>
        <w:t xml:space="preserve">Michaela Šilpochová, umělecká ředitelka Centra </w:t>
      </w:r>
      <w:r w:rsidR="003C7A1B">
        <w:rPr>
          <w:rFonts w:asciiTheme="minorHAnsi" w:eastAsia="Times New Roman" w:hAnsiTheme="minorHAnsi" w:cstheme="minorHAnsi"/>
          <w:b/>
          <w:bCs/>
          <w:color w:val="000000"/>
          <w:lang w:eastAsia="cs-CZ"/>
        </w:rPr>
        <w:t xml:space="preserve">současného umění </w:t>
      </w:r>
      <w:r w:rsidRPr="00EE4637">
        <w:rPr>
          <w:rFonts w:asciiTheme="minorHAnsi" w:eastAsia="Times New Roman" w:hAnsiTheme="minorHAnsi" w:cstheme="minorHAnsi"/>
          <w:b/>
          <w:bCs/>
          <w:color w:val="000000"/>
          <w:lang w:eastAsia="cs-CZ"/>
        </w:rPr>
        <w:t>DOX</w:t>
      </w:r>
    </w:p>
    <w:p w14:paraId="6999C11B" w14:textId="77777777" w:rsidR="00EE4637" w:rsidRDefault="00EE4637" w:rsidP="00EE4637">
      <w:pPr>
        <w:spacing w:line="276" w:lineRule="auto"/>
        <w:rPr>
          <w:rFonts w:asciiTheme="minorHAnsi" w:eastAsia="Times New Roman" w:hAnsiTheme="minorHAnsi" w:cstheme="minorHAnsi"/>
          <w:b/>
          <w:bCs/>
          <w:color w:val="000000"/>
          <w:lang w:eastAsia="cs-CZ"/>
        </w:rPr>
      </w:pPr>
    </w:p>
    <w:p w14:paraId="4A922869" w14:textId="77777777" w:rsidR="00EE4637" w:rsidRPr="00EE4637" w:rsidRDefault="00EE4637" w:rsidP="00EE4637">
      <w:pPr>
        <w:spacing w:line="276" w:lineRule="auto"/>
        <w:rPr>
          <w:rFonts w:asciiTheme="minorHAnsi" w:eastAsia="Times New Roman" w:hAnsiTheme="minorHAnsi" w:cstheme="minorHAnsi"/>
          <w:b/>
          <w:bCs/>
          <w:color w:val="000000"/>
          <w:lang w:eastAsia="cs-CZ"/>
        </w:rPr>
      </w:pPr>
      <w:r>
        <w:rPr>
          <w:rFonts w:asciiTheme="minorHAnsi" w:eastAsia="Times New Roman" w:hAnsiTheme="minorHAnsi" w:cstheme="minorHAnsi"/>
          <w:b/>
          <w:bCs/>
          <w:noProof/>
          <w:color w:val="000000"/>
          <w:lang w:eastAsia="cs-CZ" w:bidi="he-IL"/>
        </w:rPr>
        <w:drawing>
          <wp:inline distT="0" distB="0" distL="0" distR="0" wp14:anchorId="3C715DCD" wp14:editId="64285B4F">
            <wp:extent cx="6294120" cy="3938890"/>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6817" cy="3984384"/>
                    </a:xfrm>
                    <a:prstGeom prst="rect">
                      <a:avLst/>
                    </a:prstGeom>
                  </pic:spPr>
                </pic:pic>
              </a:graphicData>
            </a:graphic>
          </wp:inline>
        </w:drawing>
      </w:r>
    </w:p>
    <w:p w14:paraId="64252ACB" w14:textId="61688F85" w:rsidR="00713837" w:rsidRPr="00EE4637" w:rsidRDefault="007138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t xml:space="preserve">Knížka </w:t>
      </w:r>
      <w:r w:rsidR="003F4BE2">
        <w:rPr>
          <w:rFonts w:asciiTheme="minorHAnsi" w:eastAsia="Times New Roman" w:hAnsiTheme="minorHAnsi" w:cstheme="minorHAnsi"/>
          <w:color w:val="000000"/>
          <w:lang w:eastAsia="cs-CZ"/>
        </w:rPr>
        <w:t>vychází za laskavého přispění nadačního fondu Abakus. U</w:t>
      </w:r>
      <w:r w:rsidRPr="00EE4637">
        <w:rPr>
          <w:rFonts w:asciiTheme="minorHAnsi" w:eastAsia="Times New Roman" w:hAnsiTheme="minorHAnsi" w:cstheme="minorHAnsi"/>
          <w:color w:val="000000"/>
          <w:lang w:eastAsia="cs-CZ"/>
        </w:rPr>
        <w:t xml:space="preserve">rčena </w:t>
      </w:r>
      <w:r w:rsidR="003F4BE2">
        <w:rPr>
          <w:rFonts w:asciiTheme="minorHAnsi" w:eastAsia="Times New Roman" w:hAnsiTheme="minorHAnsi" w:cstheme="minorHAnsi"/>
          <w:color w:val="000000"/>
          <w:lang w:eastAsia="cs-CZ"/>
        </w:rPr>
        <w:t xml:space="preserve">je </w:t>
      </w:r>
      <w:r w:rsidRPr="00EE4637">
        <w:rPr>
          <w:rFonts w:asciiTheme="minorHAnsi" w:eastAsia="Times New Roman" w:hAnsiTheme="minorHAnsi" w:cstheme="minorHAnsi"/>
          <w:color w:val="000000"/>
          <w:lang w:eastAsia="cs-CZ"/>
        </w:rPr>
        <w:t xml:space="preserve">pro děti od 9 </w:t>
      </w:r>
      <w:r w:rsidR="00C46159">
        <w:rPr>
          <w:rFonts w:asciiTheme="minorHAnsi" w:eastAsia="Times New Roman" w:hAnsiTheme="minorHAnsi" w:cstheme="minorHAnsi"/>
          <w:color w:val="000000"/>
          <w:lang w:eastAsia="cs-CZ"/>
        </w:rPr>
        <w:t>do 99 let. S pomocí rodičů si ji</w:t>
      </w:r>
      <w:r w:rsidRPr="00EE4637">
        <w:rPr>
          <w:rFonts w:asciiTheme="minorHAnsi" w:eastAsia="Times New Roman" w:hAnsiTheme="minorHAnsi" w:cstheme="minorHAnsi"/>
          <w:color w:val="000000"/>
          <w:lang w:eastAsia="cs-CZ"/>
        </w:rPr>
        <w:t xml:space="preserve"> ale mohou užít i mladší čtenáři. Cílem autorek bylo děti zaujmout, zabavit i něco naučit. </w:t>
      </w:r>
      <w:r w:rsidR="00EE4637">
        <w:rPr>
          <w:rFonts w:asciiTheme="minorHAnsi" w:eastAsia="Times New Roman" w:hAnsiTheme="minorHAnsi" w:cstheme="minorHAnsi"/>
          <w:color w:val="000000"/>
          <w:lang w:eastAsia="cs-CZ"/>
        </w:rPr>
        <w:t xml:space="preserve">V publikaci se inspirují v první řadě tvorbou Marcela Duchampa, dále pak českých umělců jako Karla Nepraše, Lukáše Rittsteina, Ivany Šrámkové, Petra Síse a mnoha dalších.  </w:t>
      </w:r>
    </w:p>
    <w:p w14:paraId="00E7A81C" w14:textId="77777777" w:rsidR="00713837" w:rsidRPr="00EE4637" w:rsidRDefault="00713837" w:rsidP="00EE4637">
      <w:pPr>
        <w:spacing w:line="276" w:lineRule="auto"/>
        <w:rPr>
          <w:rFonts w:asciiTheme="minorHAnsi" w:eastAsia="Times New Roman" w:hAnsiTheme="minorHAnsi" w:cstheme="minorHAnsi"/>
          <w:color w:val="000000"/>
          <w:lang w:eastAsia="cs-CZ"/>
        </w:rPr>
      </w:pPr>
    </w:p>
    <w:p w14:paraId="5228DF09" w14:textId="5272BFAD" w:rsidR="00713837" w:rsidRPr="00EE4637" w:rsidRDefault="00C46159" w:rsidP="0047329D">
      <w:pPr>
        <w:spacing w:line="276" w:lineRule="auto"/>
        <w:rPr>
          <w:rFonts w:asciiTheme="minorHAnsi" w:eastAsia="Times New Roman" w:hAnsiTheme="minorHAnsi" w:cstheme="minorHAnsi"/>
          <w:i/>
          <w:iCs/>
          <w:color w:val="000000"/>
          <w:lang w:eastAsia="cs-CZ"/>
        </w:rPr>
      </w:pPr>
      <w:r>
        <w:rPr>
          <w:rFonts w:asciiTheme="minorHAnsi" w:eastAsia="Times New Roman" w:hAnsiTheme="minorHAnsi" w:cstheme="minorHAnsi"/>
          <w:i/>
          <w:iCs/>
          <w:color w:val="000000"/>
          <w:lang w:eastAsia="cs-CZ"/>
        </w:rPr>
        <w:t>Knížku jsme se snažily</w:t>
      </w:r>
      <w:r w:rsidR="00713837" w:rsidRPr="00A860DD">
        <w:rPr>
          <w:rFonts w:asciiTheme="minorHAnsi" w:eastAsia="Times New Roman" w:hAnsiTheme="minorHAnsi" w:cstheme="minorHAnsi"/>
          <w:i/>
          <w:iCs/>
          <w:color w:val="000000"/>
          <w:lang w:eastAsia="cs-CZ"/>
        </w:rPr>
        <w:t xml:space="preserve"> vymyslet tak, aby děti aktivovala, aby v nich vyvolala chuť zkoumat, objevovat a poznávat vesmír umění. Aby si spolu s Dušanem P. kladl</w:t>
      </w:r>
      <w:r>
        <w:rPr>
          <w:rFonts w:asciiTheme="minorHAnsi" w:eastAsia="Times New Roman" w:hAnsiTheme="minorHAnsi" w:cstheme="minorHAnsi"/>
          <w:i/>
          <w:iCs/>
          <w:color w:val="000000"/>
          <w:lang w:eastAsia="cs-CZ"/>
        </w:rPr>
        <w:t>y</w:t>
      </w:r>
      <w:r w:rsidR="00713837" w:rsidRPr="00A860DD">
        <w:rPr>
          <w:rFonts w:asciiTheme="minorHAnsi" w:eastAsia="Times New Roman" w:hAnsiTheme="minorHAnsi" w:cstheme="minorHAnsi"/>
          <w:i/>
          <w:iCs/>
          <w:color w:val="000000"/>
          <w:lang w:eastAsia="cs-CZ"/>
        </w:rPr>
        <w:t xml:space="preserve"> otázky, na </w:t>
      </w:r>
      <w:r>
        <w:rPr>
          <w:rFonts w:asciiTheme="minorHAnsi" w:eastAsia="Times New Roman" w:hAnsiTheme="minorHAnsi" w:cstheme="minorHAnsi"/>
          <w:i/>
          <w:iCs/>
          <w:color w:val="000000"/>
          <w:lang w:eastAsia="cs-CZ"/>
        </w:rPr>
        <w:t>něž</w:t>
      </w:r>
      <w:r w:rsidR="00713837" w:rsidRPr="00A860DD">
        <w:rPr>
          <w:rFonts w:asciiTheme="minorHAnsi" w:eastAsia="Times New Roman" w:hAnsiTheme="minorHAnsi" w:cstheme="minorHAnsi"/>
          <w:i/>
          <w:iCs/>
          <w:color w:val="000000"/>
          <w:lang w:eastAsia="cs-CZ"/>
        </w:rPr>
        <w:t xml:space="preserve"> odpovědi nejsou tak samozřejmé</w:t>
      </w:r>
      <w:r>
        <w:rPr>
          <w:rFonts w:asciiTheme="minorHAnsi" w:eastAsia="Times New Roman" w:hAnsiTheme="minorHAnsi" w:cstheme="minorHAnsi"/>
          <w:i/>
          <w:iCs/>
          <w:color w:val="000000"/>
          <w:lang w:eastAsia="cs-CZ"/>
        </w:rPr>
        <w:t>,</w:t>
      </w:r>
      <w:r w:rsidR="00713837" w:rsidRPr="00A860DD">
        <w:rPr>
          <w:rFonts w:asciiTheme="minorHAnsi" w:eastAsia="Times New Roman" w:hAnsiTheme="minorHAnsi" w:cstheme="minorHAnsi"/>
          <w:i/>
          <w:iCs/>
          <w:color w:val="000000"/>
          <w:lang w:eastAsia="cs-CZ"/>
        </w:rPr>
        <w:t xml:space="preserve"> jak na první pohled vypad</w:t>
      </w:r>
      <w:r w:rsidR="0047329D">
        <w:rPr>
          <w:rFonts w:asciiTheme="minorHAnsi" w:eastAsia="Times New Roman" w:hAnsiTheme="minorHAnsi" w:cstheme="minorHAnsi"/>
          <w:i/>
          <w:iCs/>
          <w:color w:val="000000"/>
          <w:lang w:eastAsia="cs-CZ"/>
        </w:rPr>
        <w:t>á</w:t>
      </w:r>
      <w:r>
        <w:rPr>
          <w:rFonts w:asciiTheme="minorHAnsi" w:eastAsia="Times New Roman" w:hAnsiTheme="minorHAnsi" w:cstheme="minorHAnsi"/>
          <w:i/>
          <w:iCs/>
          <w:color w:val="000000"/>
          <w:lang w:eastAsia="cs-CZ"/>
        </w:rPr>
        <w:t>, a také aby ji „používaly“</w:t>
      </w:r>
      <w:r w:rsidR="00713837" w:rsidRPr="00A860DD">
        <w:rPr>
          <w:rFonts w:asciiTheme="minorHAnsi" w:eastAsia="Times New Roman" w:hAnsiTheme="minorHAnsi" w:cstheme="minorHAnsi"/>
          <w:i/>
          <w:iCs/>
          <w:color w:val="000000"/>
          <w:lang w:eastAsia="cs-CZ"/>
        </w:rPr>
        <w:t xml:space="preserve"> jako pracovní nástroj, aby měl</w:t>
      </w:r>
      <w:r>
        <w:rPr>
          <w:rFonts w:asciiTheme="minorHAnsi" w:eastAsia="Times New Roman" w:hAnsiTheme="minorHAnsi" w:cstheme="minorHAnsi"/>
          <w:i/>
          <w:iCs/>
          <w:color w:val="000000"/>
          <w:lang w:eastAsia="cs-CZ"/>
        </w:rPr>
        <w:t>y</w:t>
      </w:r>
      <w:r w:rsidR="00713837" w:rsidRPr="00A860DD">
        <w:rPr>
          <w:rFonts w:asciiTheme="minorHAnsi" w:eastAsia="Times New Roman" w:hAnsiTheme="minorHAnsi" w:cstheme="minorHAnsi"/>
          <w:i/>
          <w:iCs/>
          <w:color w:val="000000"/>
          <w:lang w:eastAsia="cs-CZ"/>
        </w:rPr>
        <w:t xml:space="preserve"> chuť </w:t>
      </w:r>
      <w:r w:rsidR="00713837" w:rsidRPr="00A860DD">
        <w:rPr>
          <w:rFonts w:asciiTheme="minorHAnsi" w:eastAsia="Times New Roman" w:hAnsiTheme="minorHAnsi" w:cstheme="minorHAnsi"/>
          <w:i/>
          <w:iCs/>
          <w:color w:val="000000"/>
          <w:lang w:eastAsia="cs-CZ"/>
        </w:rPr>
        <w:lastRenderedPageBreak/>
        <w:t xml:space="preserve">ji polepit, postříhat, pokreslit, přetvořit nebo destruovat, cokoliv, co jim při jejich bádání ve vesmíru umění přijde </w:t>
      </w:r>
      <w:r>
        <w:rPr>
          <w:rFonts w:asciiTheme="minorHAnsi" w:eastAsia="Times New Roman" w:hAnsiTheme="minorHAnsi" w:cstheme="minorHAnsi"/>
          <w:i/>
          <w:iCs/>
          <w:color w:val="000000"/>
          <w:lang w:eastAsia="cs-CZ"/>
        </w:rPr>
        <w:t>k chuti</w:t>
      </w:r>
      <w:r w:rsidR="00713837" w:rsidRPr="00A860DD">
        <w:rPr>
          <w:rFonts w:asciiTheme="minorHAnsi" w:eastAsia="Times New Roman" w:hAnsiTheme="minorHAnsi" w:cstheme="minorHAnsi"/>
          <w:i/>
          <w:iCs/>
          <w:color w:val="000000"/>
          <w:lang w:eastAsia="cs-CZ"/>
        </w:rPr>
        <w:t>.</w:t>
      </w:r>
    </w:p>
    <w:p w14:paraId="05014433" w14:textId="77777777" w:rsidR="00713837" w:rsidRPr="00EE4637" w:rsidRDefault="00713837" w:rsidP="00EE4637">
      <w:pPr>
        <w:spacing w:line="276" w:lineRule="auto"/>
        <w:rPr>
          <w:rFonts w:asciiTheme="minorHAnsi" w:eastAsia="Times New Roman" w:hAnsiTheme="minorHAnsi" w:cstheme="minorHAnsi"/>
          <w:b/>
          <w:bCs/>
          <w:color w:val="000000"/>
          <w:lang w:eastAsia="cs-CZ"/>
        </w:rPr>
      </w:pPr>
      <w:r w:rsidRPr="00EE4637">
        <w:rPr>
          <w:rFonts w:asciiTheme="minorHAnsi" w:eastAsia="Times New Roman" w:hAnsiTheme="minorHAnsi" w:cstheme="minorHAnsi"/>
          <w:b/>
          <w:bCs/>
          <w:color w:val="000000"/>
          <w:lang w:eastAsia="cs-CZ"/>
        </w:rPr>
        <w:t>Emília Jarošová, autorka knihy</w:t>
      </w:r>
    </w:p>
    <w:p w14:paraId="1CA214FF" w14:textId="77777777" w:rsidR="00713837" w:rsidRPr="00EE4637" w:rsidRDefault="00713837" w:rsidP="00EE4637">
      <w:pPr>
        <w:spacing w:line="276" w:lineRule="auto"/>
        <w:rPr>
          <w:rFonts w:asciiTheme="minorHAnsi" w:eastAsia="Times New Roman" w:hAnsiTheme="minorHAnsi" w:cstheme="minorHAnsi"/>
          <w:color w:val="000000"/>
          <w:lang w:eastAsia="cs-CZ"/>
        </w:rPr>
      </w:pPr>
    </w:p>
    <w:p w14:paraId="110C4485" w14:textId="0D99484B" w:rsidR="00713837" w:rsidRPr="00EE4637" w:rsidRDefault="00713837" w:rsidP="00C46159">
      <w:pPr>
        <w:spacing w:line="276" w:lineRule="auto"/>
        <w:rPr>
          <w:rFonts w:asciiTheme="minorHAnsi" w:eastAsia="Times New Roman" w:hAnsiTheme="minorHAnsi" w:cstheme="minorHAnsi"/>
          <w:i/>
          <w:iCs/>
          <w:color w:val="000000"/>
          <w:lang w:eastAsia="cs-CZ"/>
        </w:rPr>
      </w:pPr>
      <w:r w:rsidRPr="00A860DD">
        <w:rPr>
          <w:rFonts w:asciiTheme="minorHAnsi" w:eastAsia="Times New Roman" w:hAnsiTheme="minorHAnsi" w:cstheme="minorHAnsi"/>
          <w:i/>
          <w:iCs/>
          <w:color w:val="000000"/>
          <w:lang w:eastAsia="cs-CZ"/>
        </w:rPr>
        <w:t xml:space="preserve">Kreslit ilustrace pro knihu Vesmír umění mě nesmírně bavilo. Chtěla jsem, aby byly hravé, inspirativní, podněcovaly k vymýšlení dalších </w:t>
      </w:r>
      <w:r w:rsidR="00C46159">
        <w:rPr>
          <w:rFonts w:asciiTheme="minorHAnsi" w:eastAsia="Times New Roman" w:hAnsiTheme="minorHAnsi" w:cstheme="minorHAnsi"/>
          <w:i/>
          <w:iCs/>
          <w:color w:val="000000"/>
          <w:lang w:eastAsia="cs-CZ"/>
        </w:rPr>
        <w:t>„</w:t>
      </w:r>
      <w:r w:rsidRPr="00A860DD">
        <w:rPr>
          <w:rFonts w:asciiTheme="minorHAnsi" w:eastAsia="Times New Roman" w:hAnsiTheme="minorHAnsi" w:cstheme="minorHAnsi"/>
          <w:i/>
          <w:iCs/>
          <w:color w:val="000000"/>
          <w:lang w:eastAsia="cs-CZ"/>
        </w:rPr>
        <w:t>legrácek</w:t>
      </w:r>
      <w:r w:rsidR="00C46159">
        <w:rPr>
          <w:rFonts w:asciiTheme="minorHAnsi" w:eastAsia="Times New Roman" w:hAnsiTheme="minorHAnsi" w:cstheme="minorHAnsi"/>
          <w:i/>
          <w:iCs/>
          <w:color w:val="000000"/>
          <w:lang w:eastAsia="cs-CZ"/>
        </w:rPr>
        <w:t>“</w:t>
      </w:r>
      <w:r w:rsidRPr="00A860DD">
        <w:rPr>
          <w:rFonts w:asciiTheme="minorHAnsi" w:eastAsia="Times New Roman" w:hAnsiTheme="minorHAnsi" w:cstheme="minorHAnsi"/>
          <w:i/>
          <w:iCs/>
          <w:color w:val="000000"/>
          <w:lang w:eastAsia="cs-CZ"/>
        </w:rPr>
        <w:t>. Záměrem bylo dětem ukázat, že umění nemá hranice. Umění není jednoznačné</w:t>
      </w:r>
      <w:r w:rsidR="00C46159">
        <w:rPr>
          <w:rFonts w:asciiTheme="minorHAnsi" w:eastAsia="Times New Roman" w:hAnsiTheme="minorHAnsi" w:cstheme="minorHAnsi"/>
          <w:i/>
          <w:iCs/>
          <w:color w:val="000000"/>
          <w:lang w:eastAsia="cs-CZ"/>
        </w:rPr>
        <w:t xml:space="preserve"> –</w:t>
      </w:r>
      <w:r w:rsidRPr="00A860DD">
        <w:rPr>
          <w:rFonts w:asciiTheme="minorHAnsi" w:eastAsia="Times New Roman" w:hAnsiTheme="minorHAnsi" w:cstheme="minorHAnsi"/>
          <w:i/>
          <w:iCs/>
          <w:color w:val="000000"/>
          <w:lang w:eastAsia="cs-CZ"/>
        </w:rPr>
        <w:t xml:space="preserve"> a každému </w:t>
      </w:r>
      <w:r w:rsidR="0047329D">
        <w:rPr>
          <w:rFonts w:asciiTheme="minorHAnsi" w:eastAsia="Times New Roman" w:hAnsiTheme="minorHAnsi" w:cstheme="minorHAnsi"/>
          <w:i/>
          <w:iCs/>
          <w:color w:val="000000"/>
          <w:lang w:eastAsia="cs-CZ"/>
        </w:rPr>
        <w:t xml:space="preserve">se </w:t>
      </w:r>
      <w:r w:rsidRPr="00A860DD">
        <w:rPr>
          <w:rFonts w:asciiTheme="minorHAnsi" w:eastAsia="Times New Roman" w:hAnsiTheme="minorHAnsi" w:cstheme="minorHAnsi"/>
          <w:i/>
          <w:iCs/>
          <w:color w:val="000000"/>
          <w:lang w:eastAsia="cs-CZ"/>
        </w:rPr>
        <w:t>líbí něco jiného. Celá kniha představuje současné umění tak, aby zaujalo nejen dospělé, ale i dětské diváky.</w:t>
      </w:r>
    </w:p>
    <w:p w14:paraId="1EAD598A" w14:textId="77777777" w:rsidR="00713837" w:rsidRPr="00EE4637" w:rsidRDefault="00713837" w:rsidP="00EE4637">
      <w:pPr>
        <w:spacing w:line="276" w:lineRule="auto"/>
        <w:rPr>
          <w:rFonts w:asciiTheme="minorHAnsi" w:eastAsia="Times New Roman" w:hAnsiTheme="minorHAnsi" w:cstheme="minorHAnsi"/>
          <w:b/>
          <w:bCs/>
          <w:color w:val="000000"/>
          <w:lang w:eastAsia="cs-CZ"/>
        </w:rPr>
      </w:pPr>
      <w:r w:rsidRPr="00EE4637">
        <w:rPr>
          <w:rFonts w:asciiTheme="minorHAnsi" w:eastAsia="Times New Roman" w:hAnsiTheme="minorHAnsi" w:cstheme="minorHAnsi"/>
          <w:b/>
          <w:bCs/>
          <w:color w:val="000000"/>
          <w:lang w:eastAsia="cs-CZ"/>
        </w:rPr>
        <w:t>Petra Svobodová, autorka ilustrací</w:t>
      </w:r>
    </w:p>
    <w:p w14:paraId="7B50D7F3" w14:textId="77777777" w:rsidR="00713837" w:rsidRPr="00A860DD" w:rsidRDefault="00713837" w:rsidP="00EE4637">
      <w:pPr>
        <w:spacing w:line="276" w:lineRule="auto"/>
        <w:rPr>
          <w:rFonts w:asciiTheme="minorHAnsi" w:eastAsia="Times New Roman" w:hAnsiTheme="minorHAnsi" w:cstheme="minorHAnsi"/>
          <w:color w:val="000000"/>
          <w:lang w:eastAsia="cs-CZ"/>
        </w:rPr>
      </w:pPr>
    </w:p>
    <w:p w14:paraId="677976CB" w14:textId="77777777" w:rsidR="00713837" w:rsidRPr="00EE4637" w:rsidRDefault="00EE4637" w:rsidP="00EE4637">
      <w:pPr>
        <w:spacing w:line="276" w:lineRule="auto"/>
        <w:jc w:val="both"/>
        <w:rPr>
          <w:rFonts w:asciiTheme="minorHAnsi" w:eastAsia="Times New Roman" w:hAnsiTheme="minorHAnsi" w:cstheme="minorHAnsi"/>
          <w:color w:val="000000"/>
          <w:lang w:eastAsia="cs-CZ"/>
        </w:rPr>
      </w:pPr>
      <w:r>
        <w:rPr>
          <w:rFonts w:asciiTheme="minorHAnsi" w:hAnsiTheme="minorHAnsi" w:cstheme="minorHAnsi"/>
          <w:i/>
          <w:iCs/>
          <w:noProof/>
          <w:color w:val="000000"/>
          <w:lang w:eastAsia="cs-CZ" w:bidi="he-IL"/>
        </w:rPr>
        <w:drawing>
          <wp:inline distT="0" distB="0" distL="0" distR="0" wp14:anchorId="7B43DDBB" wp14:editId="759E4EAF">
            <wp:extent cx="3070860" cy="3537117"/>
            <wp:effectExtent l="0" t="0" r="2540" b="6350"/>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0794" cy="3560078"/>
                    </a:xfrm>
                    <a:prstGeom prst="rect">
                      <a:avLst/>
                    </a:prstGeom>
                  </pic:spPr>
                </pic:pic>
              </a:graphicData>
            </a:graphic>
          </wp:inline>
        </w:drawing>
      </w:r>
      <w:r>
        <w:rPr>
          <w:rFonts w:asciiTheme="minorHAnsi" w:eastAsia="Times New Roman" w:hAnsiTheme="minorHAnsi" w:cstheme="minorHAnsi"/>
          <w:noProof/>
          <w:color w:val="000000"/>
          <w:lang w:eastAsia="cs-CZ" w:bidi="he-IL"/>
        </w:rPr>
        <w:drawing>
          <wp:inline distT="0" distB="0" distL="0" distR="0" wp14:anchorId="553D843D" wp14:editId="3406EAF5">
            <wp:extent cx="3162300" cy="3294386"/>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0">
                      <a:extLst>
                        <a:ext uri="{28A0092B-C50C-407E-A947-70E740481C1C}">
                          <a14:useLocalDpi xmlns:a14="http://schemas.microsoft.com/office/drawing/2010/main" val="0"/>
                        </a:ext>
                      </a:extLst>
                    </a:blip>
                    <a:stretch>
                      <a:fillRect/>
                    </a:stretch>
                  </pic:blipFill>
                  <pic:spPr>
                    <a:xfrm>
                      <a:off x="0" y="0"/>
                      <a:ext cx="3178647" cy="3311416"/>
                    </a:xfrm>
                    <a:prstGeom prst="rect">
                      <a:avLst/>
                    </a:prstGeom>
                  </pic:spPr>
                </pic:pic>
              </a:graphicData>
            </a:graphic>
          </wp:inline>
        </w:drawing>
      </w:r>
    </w:p>
    <w:p w14:paraId="39CF2AC7" w14:textId="77777777" w:rsidR="00EE4637" w:rsidRDefault="00EE4637" w:rsidP="00EE4637">
      <w:pPr>
        <w:spacing w:line="276" w:lineRule="auto"/>
        <w:rPr>
          <w:rFonts w:asciiTheme="minorHAnsi" w:eastAsia="Times New Roman" w:hAnsiTheme="minorHAnsi" w:cstheme="minorHAnsi"/>
          <w:color w:val="000000"/>
          <w:lang w:eastAsia="cs-CZ"/>
        </w:rPr>
      </w:pPr>
    </w:p>
    <w:p w14:paraId="5BA8F6BF" w14:textId="77777777" w:rsidR="00713837" w:rsidRDefault="007138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t xml:space="preserve">V dalším roce plánuje DOX v podobném duchu připravit i vlastní interaktivní průvodce pro děti, které budou s Vesmírem umění korespondovat a malým </w:t>
      </w:r>
      <w:r w:rsidR="00EE4637">
        <w:rPr>
          <w:rFonts w:asciiTheme="minorHAnsi" w:eastAsia="Times New Roman" w:hAnsiTheme="minorHAnsi" w:cstheme="minorHAnsi"/>
          <w:color w:val="000000"/>
          <w:lang w:eastAsia="cs-CZ"/>
        </w:rPr>
        <w:t>návštěvníkům</w:t>
      </w:r>
      <w:r w:rsidRPr="00EE4637">
        <w:rPr>
          <w:rFonts w:asciiTheme="minorHAnsi" w:eastAsia="Times New Roman" w:hAnsiTheme="minorHAnsi" w:cstheme="minorHAnsi"/>
          <w:color w:val="000000"/>
          <w:lang w:eastAsia="cs-CZ"/>
        </w:rPr>
        <w:t xml:space="preserve"> zprostředk</w:t>
      </w:r>
      <w:r w:rsidR="00EE4637">
        <w:rPr>
          <w:rFonts w:asciiTheme="minorHAnsi" w:eastAsia="Times New Roman" w:hAnsiTheme="minorHAnsi" w:cstheme="minorHAnsi"/>
          <w:color w:val="000000"/>
          <w:lang w:eastAsia="cs-CZ"/>
        </w:rPr>
        <w:t>ují</w:t>
      </w:r>
      <w:r w:rsidRPr="00EE4637">
        <w:rPr>
          <w:rFonts w:asciiTheme="minorHAnsi" w:eastAsia="Times New Roman" w:hAnsiTheme="minorHAnsi" w:cstheme="minorHAnsi"/>
          <w:color w:val="000000"/>
          <w:lang w:eastAsia="cs-CZ"/>
        </w:rPr>
        <w:t xml:space="preserve"> obsahy krátkodobých výstav. </w:t>
      </w:r>
    </w:p>
    <w:p w14:paraId="7C0EF126" w14:textId="77777777" w:rsidR="00EE4637" w:rsidRPr="00EE4637" w:rsidRDefault="00EE4637" w:rsidP="00EE4637">
      <w:pPr>
        <w:spacing w:line="276" w:lineRule="auto"/>
        <w:rPr>
          <w:rFonts w:asciiTheme="minorHAnsi" w:eastAsia="Times New Roman" w:hAnsiTheme="minorHAnsi" w:cstheme="minorHAnsi"/>
          <w:color w:val="000000"/>
          <w:lang w:eastAsia="cs-CZ"/>
        </w:rPr>
      </w:pPr>
    </w:p>
    <w:p w14:paraId="644630FE" w14:textId="183609B0" w:rsidR="00713837" w:rsidRPr="00EE4637" w:rsidRDefault="00713837" w:rsidP="0047329D">
      <w:pPr>
        <w:spacing w:line="276" w:lineRule="auto"/>
        <w:rPr>
          <w:rFonts w:asciiTheme="minorHAnsi" w:eastAsia="Times New Roman" w:hAnsiTheme="minorHAnsi" w:cstheme="minorHAnsi"/>
          <w:i/>
          <w:iCs/>
          <w:color w:val="000000"/>
          <w:lang w:eastAsia="cs-CZ"/>
        </w:rPr>
      </w:pPr>
      <w:r w:rsidRPr="00EE4637">
        <w:rPr>
          <w:rFonts w:asciiTheme="minorHAnsi" w:hAnsiTheme="minorHAnsi" w:cstheme="minorHAnsi"/>
          <w:i/>
          <w:iCs/>
          <w:color w:val="000000"/>
        </w:rPr>
        <w:t>Průvodci Vesmír umění nahrazují aktuální pracovní listy Galerie hrou. Obsahově budou vycházet z výstavních projektů Centra současného umění DOX, a</w:t>
      </w:r>
      <w:r w:rsidR="00C46159">
        <w:rPr>
          <w:rFonts w:asciiTheme="minorHAnsi" w:hAnsiTheme="minorHAnsi" w:cstheme="minorHAnsi"/>
          <w:i/>
          <w:iCs/>
          <w:color w:val="000000"/>
        </w:rPr>
        <w:t xml:space="preserve">le graficky </w:t>
      </w:r>
      <w:r w:rsidR="0047329D">
        <w:rPr>
          <w:rFonts w:asciiTheme="minorHAnsi" w:hAnsiTheme="minorHAnsi" w:cstheme="minorHAnsi"/>
          <w:i/>
          <w:iCs/>
          <w:color w:val="000000"/>
        </w:rPr>
        <w:t>navážou</w:t>
      </w:r>
      <w:r w:rsidR="00C46159">
        <w:rPr>
          <w:rFonts w:asciiTheme="minorHAnsi" w:hAnsiTheme="minorHAnsi" w:cstheme="minorHAnsi"/>
          <w:i/>
          <w:iCs/>
          <w:color w:val="000000"/>
        </w:rPr>
        <w:t xml:space="preserve"> na k</w:t>
      </w:r>
      <w:r w:rsidRPr="00EE4637">
        <w:rPr>
          <w:rFonts w:asciiTheme="minorHAnsi" w:hAnsiTheme="minorHAnsi" w:cstheme="minorHAnsi"/>
          <w:i/>
          <w:iCs/>
          <w:color w:val="000000"/>
        </w:rPr>
        <w:t>n</w:t>
      </w:r>
      <w:r w:rsidR="00C46159">
        <w:rPr>
          <w:rFonts w:asciiTheme="minorHAnsi" w:hAnsiTheme="minorHAnsi" w:cstheme="minorHAnsi"/>
          <w:i/>
          <w:iCs/>
          <w:color w:val="000000"/>
        </w:rPr>
        <w:t>ihu</w:t>
      </w:r>
      <w:r w:rsidRPr="00EE4637">
        <w:rPr>
          <w:rFonts w:asciiTheme="minorHAnsi" w:hAnsiTheme="minorHAnsi" w:cstheme="minorHAnsi"/>
          <w:i/>
          <w:iCs/>
          <w:color w:val="000000"/>
        </w:rPr>
        <w:t xml:space="preserve"> Vesmír umění: Ztracený deník Dušana P. Průvodci budou fungovat samostatně i jako rozšíření knížky. Skrze více či méně výtvarné úkoly pomohou ve dvou verzích mladším a starším dětem přiblížit konkrétní umělecká díla i současné umělce, případně kurátorský záměr. Těmito průvodci pokračuje DOX ve snaze zprostředkovávat současné umění všem věkovým kategoriím. </w:t>
      </w:r>
    </w:p>
    <w:p w14:paraId="73D27994" w14:textId="77777777" w:rsidR="00713837" w:rsidRPr="00EE4637" w:rsidRDefault="00713837" w:rsidP="00EE4637">
      <w:pPr>
        <w:spacing w:line="276" w:lineRule="auto"/>
        <w:rPr>
          <w:rFonts w:asciiTheme="minorHAnsi" w:eastAsia="Times New Roman" w:hAnsiTheme="minorHAnsi" w:cstheme="minorHAnsi"/>
          <w:b/>
          <w:bCs/>
          <w:color w:val="000000"/>
          <w:lang w:eastAsia="cs-CZ"/>
        </w:rPr>
      </w:pPr>
      <w:r w:rsidRPr="00EE4637">
        <w:rPr>
          <w:rFonts w:asciiTheme="minorHAnsi" w:eastAsia="Times New Roman" w:hAnsiTheme="minorHAnsi" w:cstheme="minorHAnsi"/>
          <w:b/>
          <w:bCs/>
          <w:color w:val="000000"/>
          <w:lang w:eastAsia="cs-CZ"/>
        </w:rPr>
        <w:t xml:space="preserve">Eliška Slováková, koordinátorka vzdělávacích programů Centra </w:t>
      </w:r>
      <w:r w:rsidR="003C7A1B">
        <w:rPr>
          <w:rFonts w:asciiTheme="minorHAnsi" w:eastAsia="Times New Roman" w:hAnsiTheme="minorHAnsi" w:cstheme="minorHAnsi"/>
          <w:b/>
          <w:bCs/>
          <w:color w:val="000000"/>
          <w:lang w:eastAsia="cs-CZ"/>
        </w:rPr>
        <w:t xml:space="preserve">současného umění </w:t>
      </w:r>
      <w:r w:rsidRPr="00EE4637">
        <w:rPr>
          <w:rFonts w:asciiTheme="minorHAnsi" w:eastAsia="Times New Roman" w:hAnsiTheme="minorHAnsi" w:cstheme="minorHAnsi"/>
          <w:b/>
          <w:bCs/>
          <w:color w:val="000000"/>
          <w:lang w:eastAsia="cs-CZ"/>
        </w:rPr>
        <w:t>DOX</w:t>
      </w:r>
    </w:p>
    <w:p w14:paraId="6C8F25E3" w14:textId="77777777" w:rsidR="00EE4637" w:rsidRDefault="00EE4637" w:rsidP="00EE4637">
      <w:pPr>
        <w:spacing w:line="276" w:lineRule="auto"/>
        <w:rPr>
          <w:rFonts w:asciiTheme="minorHAnsi" w:eastAsia="Times New Roman" w:hAnsiTheme="minorHAnsi" w:cstheme="minorHAnsi"/>
          <w:color w:val="000000"/>
          <w:lang w:eastAsia="cs-CZ"/>
        </w:rPr>
      </w:pPr>
    </w:p>
    <w:p w14:paraId="4AAD70DF" w14:textId="421D3395" w:rsidR="00713837" w:rsidRPr="00EE4637" w:rsidRDefault="00713837" w:rsidP="00C46159">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lastRenderedPageBreak/>
        <w:t xml:space="preserve">Teď už zbývá vydat se na detektivní cestu vesmírem umění a zjistit odpovědi na záludné otázky. Kdo </w:t>
      </w:r>
      <w:r w:rsidR="003C7A1B">
        <w:rPr>
          <w:rFonts w:asciiTheme="minorHAnsi" w:eastAsia="Times New Roman" w:hAnsiTheme="minorHAnsi" w:cstheme="minorHAnsi"/>
          <w:color w:val="000000"/>
          <w:lang w:eastAsia="cs-CZ"/>
        </w:rPr>
        <w:t>nakreslil</w:t>
      </w:r>
      <w:r w:rsidR="00C46159">
        <w:rPr>
          <w:rFonts w:asciiTheme="minorHAnsi" w:eastAsia="Times New Roman" w:hAnsiTheme="minorHAnsi" w:cstheme="minorHAnsi"/>
          <w:color w:val="000000"/>
          <w:lang w:eastAsia="cs-CZ"/>
        </w:rPr>
        <w:t xml:space="preserve"> Moně</w:t>
      </w:r>
      <w:r w:rsidRPr="00EE4637">
        <w:rPr>
          <w:rFonts w:asciiTheme="minorHAnsi" w:eastAsia="Times New Roman" w:hAnsiTheme="minorHAnsi" w:cstheme="minorHAnsi"/>
          <w:color w:val="000000"/>
          <w:lang w:eastAsia="cs-CZ"/>
        </w:rPr>
        <w:t xml:space="preserve"> Lise knírek? Co to z</w:t>
      </w:r>
      <w:r w:rsidR="00EE4637">
        <w:rPr>
          <w:rFonts w:asciiTheme="minorHAnsi" w:eastAsia="Times New Roman" w:hAnsiTheme="minorHAnsi" w:cstheme="minorHAnsi"/>
          <w:color w:val="000000"/>
          <w:lang w:eastAsia="cs-CZ"/>
        </w:rPr>
        <w:t>namená ready-made?</w:t>
      </w:r>
      <w:r w:rsidRPr="00EE4637">
        <w:rPr>
          <w:rFonts w:asciiTheme="minorHAnsi" w:eastAsia="Times New Roman" w:hAnsiTheme="minorHAnsi" w:cstheme="minorHAnsi"/>
          <w:color w:val="000000"/>
          <w:lang w:eastAsia="cs-CZ"/>
        </w:rPr>
        <w:t xml:space="preserve"> </w:t>
      </w:r>
      <w:r w:rsidR="00EE4637">
        <w:rPr>
          <w:rFonts w:asciiTheme="minorHAnsi" w:eastAsia="Times New Roman" w:hAnsiTheme="minorHAnsi" w:cstheme="minorHAnsi"/>
          <w:color w:val="000000"/>
          <w:lang w:eastAsia="cs-CZ"/>
        </w:rPr>
        <w:t>A j</w:t>
      </w:r>
      <w:r w:rsidRPr="00EE4637">
        <w:rPr>
          <w:rFonts w:asciiTheme="minorHAnsi" w:eastAsia="Times New Roman" w:hAnsiTheme="minorHAnsi" w:cstheme="minorHAnsi"/>
          <w:color w:val="000000"/>
          <w:lang w:eastAsia="cs-CZ"/>
        </w:rPr>
        <w:t xml:space="preserve">ak vypadá umění veřejného prostoru? </w:t>
      </w:r>
    </w:p>
    <w:p w14:paraId="7ACFFB24" w14:textId="77777777" w:rsidR="00713837" w:rsidRPr="00EE4637" w:rsidRDefault="00713837" w:rsidP="00EE4637">
      <w:pPr>
        <w:spacing w:line="276" w:lineRule="auto"/>
        <w:rPr>
          <w:rFonts w:asciiTheme="minorHAnsi" w:eastAsia="Times New Roman" w:hAnsiTheme="minorHAnsi" w:cstheme="minorHAnsi"/>
          <w:color w:val="000000"/>
          <w:lang w:eastAsia="cs-CZ"/>
        </w:rPr>
      </w:pPr>
    </w:p>
    <w:p w14:paraId="17E29602" w14:textId="77777777" w:rsidR="00713837" w:rsidRDefault="007138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t xml:space="preserve">Až se vás vaše dítě zeptá, co je to umění, budete nejen znát uspokojivou odpověď, ale v ruce budete mít i pomůcku, díky které si </w:t>
      </w:r>
      <w:r w:rsidR="00EE4637">
        <w:rPr>
          <w:rFonts w:asciiTheme="minorHAnsi" w:eastAsia="Times New Roman" w:hAnsiTheme="minorHAnsi" w:cstheme="minorHAnsi"/>
          <w:color w:val="000000"/>
          <w:lang w:eastAsia="cs-CZ"/>
        </w:rPr>
        <w:t xml:space="preserve">vaše děti najdou </w:t>
      </w:r>
      <w:r w:rsidR="00700DCE">
        <w:rPr>
          <w:rFonts w:asciiTheme="minorHAnsi" w:eastAsia="Times New Roman" w:hAnsiTheme="minorHAnsi" w:cstheme="minorHAnsi"/>
          <w:color w:val="000000"/>
          <w:lang w:eastAsia="cs-CZ"/>
        </w:rPr>
        <w:t xml:space="preserve">cestu </w:t>
      </w:r>
      <w:r w:rsidR="00EE4637">
        <w:rPr>
          <w:rFonts w:asciiTheme="minorHAnsi" w:eastAsia="Times New Roman" w:hAnsiTheme="minorHAnsi" w:cstheme="minorHAnsi"/>
          <w:color w:val="000000"/>
          <w:lang w:eastAsia="cs-CZ"/>
        </w:rPr>
        <w:t xml:space="preserve">k umění samy. </w:t>
      </w:r>
    </w:p>
    <w:p w14:paraId="6AA17D00" w14:textId="77777777" w:rsidR="00700DCE" w:rsidRPr="00700DCE" w:rsidRDefault="00700DCE" w:rsidP="00EE4637">
      <w:pPr>
        <w:spacing w:line="276" w:lineRule="auto"/>
        <w:rPr>
          <w:rFonts w:asciiTheme="minorHAnsi" w:eastAsia="Times New Roman" w:hAnsiTheme="minorHAnsi" w:cstheme="minorHAnsi"/>
          <w:color w:val="000000"/>
          <w:lang w:eastAsia="cs-CZ"/>
        </w:rPr>
      </w:pPr>
    </w:p>
    <w:p w14:paraId="504564A2" w14:textId="77777777" w:rsidR="00713837" w:rsidRPr="00EE4637" w:rsidRDefault="00713837" w:rsidP="00EE4637">
      <w:pPr>
        <w:spacing w:line="276" w:lineRule="auto"/>
        <w:ind w:firstLine="708"/>
        <w:rPr>
          <w:rFonts w:asciiTheme="minorHAnsi" w:eastAsia="Times New Roman" w:hAnsiTheme="minorHAnsi" w:cstheme="minorHAnsi"/>
          <w:i/>
          <w:iCs/>
          <w:color w:val="000000"/>
          <w:lang w:eastAsia="cs-CZ"/>
        </w:rPr>
      </w:pPr>
      <w:r w:rsidRPr="00A860DD">
        <w:rPr>
          <w:rFonts w:asciiTheme="minorHAnsi" w:eastAsia="Times New Roman" w:hAnsiTheme="minorHAnsi" w:cstheme="minorHAnsi"/>
          <w:i/>
          <w:iCs/>
          <w:color w:val="000000"/>
          <w:lang w:eastAsia="cs-CZ"/>
        </w:rPr>
        <w:t>Umění je podle mě něco, co má někdo v</w:t>
      </w:r>
      <w:r w:rsidR="00EE4637">
        <w:rPr>
          <w:rFonts w:asciiTheme="minorHAnsi" w:eastAsia="Times New Roman" w:hAnsiTheme="minorHAnsi" w:cstheme="minorHAnsi"/>
          <w:i/>
          <w:iCs/>
          <w:color w:val="000000"/>
          <w:lang w:eastAsia="cs-CZ"/>
        </w:rPr>
        <w:t> </w:t>
      </w:r>
      <w:r w:rsidRPr="00A860DD">
        <w:rPr>
          <w:rFonts w:asciiTheme="minorHAnsi" w:eastAsia="Times New Roman" w:hAnsiTheme="minorHAnsi" w:cstheme="minorHAnsi"/>
          <w:i/>
          <w:iCs/>
          <w:color w:val="000000"/>
          <w:lang w:eastAsia="cs-CZ"/>
        </w:rPr>
        <w:t xml:space="preserve">hlavě od narození a pamatuje si to vždycky. </w:t>
      </w:r>
    </w:p>
    <w:p w14:paraId="11326974" w14:textId="77777777" w:rsidR="00713837" w:rsidRPr="00A860DD" w:rsidRDefault="00713837" w:rsidP="00EE4637">
      <w:pPr>
        <w:spacing w:line="276" w:lineRule="auto"/>
        <w:ind w:firstLine="708"/>
        <w:rPr>
          <w:rFonts w:asciiTheme="minorHAnsi" w:eastAsia="Times New Roman" w:hAnsiTheme="minorHAnsi" w:cstheme="minorHAnsi"/>
          <w:b/>
          <w:bCs/>
          <w:i/>
          <w:iCs/>
          <w:color w:val="000000"/>
          <w:lang w:eastAsia="cs-CZ"/>
        </w:rPr>
      </w:pPr>
      <w:r w:rsidRPr="00EE4637">
        <w:rPr>
          <w:rFonts w:asciiTheme="minorHAnsi" w:hAnsiTheme="minorHAnsi" w:cstheme="minorHAnsi"/>
          <w:b/>
          <w:bCs/>
          <w:color w:val="000000"/>
        </w:rPr>
        <w:t>Oliver, 8 let</w:t>
      </w:r>
    </w:p>
    <w:p w14:paraId="56044F5F" w14:textId="77777777" w:rsidR="00713837" w:rsidRPr="00A860DD" w:rsidRDefault="00713837" w:rsidP="00EE4637">
      <w:pPr>
        <w:spacing w:line="276" w:lineRule="auto"/>
        <w:rPr>
          <w:rFonts w:asciiTheme="minorHAnsi" w:eastAsia="Times New Roman" w:hAnsiTheme="minorHAnsi" w:cstheme="minorHAnsi"/>
          <w:color w:val="000000"/>
          <w:lang w:eastAsia="cs-CZ"/>
        </w:rPr>
      </w:pPr>
    </w:p>
    <w:p w14:paraId="7E65CD3E" w14:textId="77777777" w:rsidR="00713837" w:rsidRPr="00EE4637" w:rsidRDefault="00713837" w:rsidP="00EE4637">
      <w:pPr>
        <w:spacing w:line="276" w:lineRule="auto"/>
        <w:ind w:firstLine="708"/>
        <w:rPr>
          <w:rFonts w:asciiTheme="minorHAnsi" w:eastAsia="Times New Roman" w:hAnsiTheme="minorHAnsi" w:cstheme="minorHAnsi"/>
          <w:i/>
          <w:iCs/>
          <w:color w:val="000000"/>
          <w:lang w:eastAsia="cs-CZ"/>
        </w:rPr>
      </w:pPr>
      <w:r w:rsidRPr="00A860DD">
        <w:rPr>
          <w:rFonts w:asciiTheme="minorHAnsi" w:eastAsia="Times New Roman" w:hAnsiTheme="minorHAnsi" w:cstheme="minorHAnsi"/>
          <w:i/>
          <w:iCs/>
          <w:color w:val="000000"/>
          <w:lang w:eastAsia="cs-CZ"/>
        </w:rPr>
        <w:t>Umění je podle mě originál, který tě baví.</w:t>
      </w:r>
    </w:p>
    <w:p w14:paraId="227FCCA5" w14:textId="77777777" w:rsidR="00713837" w:rsidRPr="00EE4637" w:rsidRDefault="00713837" w:rsidP="00EE4637">
      <w:pPr>
        <w:spacing w:line="276" w:lineRule="auto"/>
        <w:ind w:firstLine="708"/>
        <w:rPr>
          <w:rFonts w:asciiTheme="minorHAnsi" w:eastAsia="Times New Roman" w:hAnsiTheme="minorHAnsi" w:cstheme="minorHAnsi"/>
          <w:b/>
          <w:bCs/>
          <w:i/>
          <w:iCs/>
          <w:color w:val="000000"/>
          <w:lang w:eastAsia="cs-CZ"/>
        </w:rPr>
      </w:pPr>
      <w:r w:rsidRPr="00EE4637">
        <w:rPr>
          <w:rFonts w:asciiTheme="minorHAnsi" w:hAnsiTheme="minorHAnsi" w:cstheme="minorHAnsi"/>
          <w:b/>
          <w:bCs/>
          <w:color w:val="000000"/>
        </w:rPr>
        <w:t>Anežka 9 let</w:t>
      </w:r>
    </w:p>
    <w:p w14:paraId="1BDA9901" w14:textId="77777777" w:rsidR="00713837" w:rsidRDefault="00713837" w:rsidP="00EE4637">
      <w:pPr>
        <w:spacing w:line="276" w:lineRule="auto"/>
        <w:rPr>
          <w:rFonts w:asciiTheme="minorHAnsi" w:eastAsia="Times New Roman" w:hAnsiTheme="minorHAnsi" w:cstheme="minorHAnsi"/>
          <w:color w:val="000000"/>
          <w:lang w:eastAsia="cs-CZ"/>
        </w:rPr>
      </w:pPr>
    </w:p>
    <w:p w14:paraId="2C2C84A5" w14:textId="77777777" w:rsidR="00EE4637" w:rsidRPr="00EE4637" w:rsidRDefault="00EE4637" w:rsidP="00EE4637">
      <w:pPr>
        <w:spacing w:line="276" w:lineRule="auto"/>
        <w:rPr>
          <w:rFonts w:asciiTheme="minorHAnsi" w:eastAsia="Times New Roman" w:hAnsiTheme="minorHAnsi" w:cstheme="minorHAnsi"/>
          <w:color w:val="000000"/>
          <w:lang w:eastAsia="cs-CZ"/>
        </w:rPr>
      </w:pPr>
    </w:p>
    <w:p w14:paraId="42E97A25" w14:textId="77777777" w:rsidR="00713837" w:rsidRPr="00EE4637" w:rsidRDefault="00713837" w:rsidP="00EE4637">
      <w:pPr>
        <w:spacing w:line="276" w:lineRule="auto"/>
        <w:rPr>
          <w:rFonts w:asciiTheme="minorHAnsi" w:eastAsia="Times New Roman" w:hAnsiTheme="minorHAnsi" w:cstheme="minorHAnsi"/>
          <w:b/>
          <w:bCs/>
          <w:color w:val="FF0000"/>
          <w:u w:val="single"/>
          <w:lang w:eastAsia="cs-CZ"/>
        </w:rPr>
      </w:pPr>
      <w:r w:rsidRPr="00EE4637">
        <w:rPr>
          <w:rFonts w:asciiTheme="minorHAnsi" w:eastAsia="Times New Roman" w:hAnsiTheme="minorHAnsi" w:cstheme="minorHAnsi"/>
          <w:b/>
          <w:bCs/>
          <w:color w:val="FF0000"/>
          <w:u w:val="single"/>
          <w:lang w:eastAsia="cs-CZ"/>
        </w:rPr>
        <w:t>AUTORKY</w:t>
      </w:r>
    </w:p>
    <w:p w14:paraId="11FFACDE" w14:textId="77777777" w:rsidR="00EE4637" w:rsidRDefault="00EE4637" w:rsidP="00EE4637">
      <w:pPr>
        <w:spacing w:line="276" w:lineRule="auto"/>
        <w:rPr>
          <w:rFonts w:asciiTheme="minorHAnsi" w:eastAsia="Times New Roman" w:hAnsiTheme="minorHAnsi" w:cstheme="minorHAnsi"/>
          <w:color w:val="000000"/>
          <w:lang w:eastAsia="cs-CZ"/>
        </w:rPr>
      </w:pPr>
    </w:p>
    <w:p w14:paraId="189788CF" w14:textId="77777777" w:rsidR="00EE4637" w:rsidRDefault="00EE46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b/>
          <w:bCs/>
          <w:noProof/>
          <w:color w:val="000000"/>
          <w:lang w:eastAsia="cs-CZ" w:bidi="he-IL"/>
        </w:rPr>
        <w:drawing>
          <wp:anchor distT="0" distB="0" distL="114300" distR="114300" simplePos="0" relativeHeight="251658240" behindDoc="1" locked="0" layoutInCell="1" allowOverlap="1" wp14:anchorId="087087D5" wp14:editId="6017AD26">
            <wp:simplePos x="0" y="0"/>
            <wp:positionH relativeFrom="column">
              <wp:posOffset>4853940</wp:posOffset>
            </wp:positionH>
            <wp:positionV relativeFrom="paragraph">
              <wp:posOffset>584200</wp:posOffset>
            </wp:positionV>
            <wp:extent cx="1551305" cy="2072640"/>
            <wp:effectExtent l="0" t="0" r="0" b="0"/>
            <wp:wrapTight wrapText="bothSides">
              <wp:wrapPolygon edited="0">
                <wp:start x="0" y="0"/>
                <wp:lineTo x="0" y="21441"/>
                <wp:lineTo x="21397" y="21441"/>
                <wp:lineTo x="21397"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305" cy="2072640"/>
                    </a:xfrm>
                    <a:prstGeom prst="rect">
                      <a:avLst/>
                    </a:prstGeom>
                  </pic:spPr>
                </pic:pic>
              </a:graphicData>
            </a:graphic>
            <wp14:sizeRelH relativeFrom="margin">
              <wp14:pctWidth>0</wp14:pctWidth>
            </wp14:sizeRelH>
            <wp14:sizeRelV relativeFrom="margin">
              <wp14:pctHeight>0</wp14:pctHeight>
            </wp14:sizeRelV>
          </wp:anchor>
        </w:drawing>
      </w:r>
      <w:r w:rsidR="00713837" w:rsidRPr="00EE4637">
        <w:rPr>
          <w:rFonts w:asciiTheme="minorHAnsi" w:eastAsia="Times New Roman" w:hAnsiTheme="minorHAnsi" w:cstheme="minorHAnsi"/>
          <w:b/>
          <w:bCs/>
          <w:color w:val="000000"/>
          <w:lang w:eastAsia="cs-CZ"/>
        </w:rPr>
        <w:t>Emília Jarošová</w:t>
      </w:r>
      <w:r w:rsidR="00713837" w:rsidRPr="00EE4637">
        <w:rPr>
          <w:rFonts w:asciiTheme="minorHAnsi" w:eastAsia="Times New Roman" w:hAnsiTheme="minorHAnsi" w:cstheme="minorHAnsi"/>
          <w:color w:val="000000"/>
          <w:lang w:eastAsia="cs-CZ"/>
        </w:rPr>
        <w:br/>
      </w:r>
      <w:r w:rsidR="00713837" w:rsidRPr="00EE4637">
        <w:rPr>
          <w:rFonts w:asciiTheme="minorHAnsi" w:eastAsia="Times New Roman" w:hAnsiTheme="minorHAnsi" w:cstheme="minorHAnsi"/>
          <w:i/>
          <w:iCs/>
          <w:color w:val="000000"/>
          <w:lang w:eastAsia="cs-CZ"/>
        </w:rPr>
        <w:t>* 21. 11. 1985</w:t>
      </w:r>
      <w:r w:rsidR="00713837" w:rsidRPr="00EE4637">
        <w:rPr>
          <w:rFonts w:asciiTheme="minorHAnsi" w:eastAsia="Times New Roman" w:hAnsiTheme="minorHAnsi" w:cstheme="minorHAnsi"/>
          <w:color w:val="000000"/>
          <w:lang w:eastAsia="cs-CZ"/>
        </w:rPr>
        <w:br/>
        <w:t>Architektka, designérka a nejlepší</w:t>
      </w:r>
      <w:r w:rsidR="00713837" w:rsidRPr="00EE4637">
        <w:rPr>
          <w:rFonts w:asciiTheme="minorHAnsi" w:eastAsia="Times New Roman" w:hAnsiTheme="minorHAnsi" w:cstheme="minorHAnsi"/>
          <w:color w:val="000000"/>
          <w:lang w:eastAsia="cs-CZ"/>
        </w:rPr>
        <w:br/>
        <w:t>kamarádka Dušana P.</w:t>
      </w:r>
      <w:r w:rsidR="00713837" w:rsidRPr="00EE4637">
        <w:rPr>
          <w:rFonts w:asciiTheme="minorHAnsi" w:eastAsia="Times New Roman" w:hAnsiTheme="minorHAnsi" w:cstheme="minorHAnsi"/>
          <w:color w:val="000000"/>
          <w:lang w:eastAsia="cs-CZ"/>
        </w:rPr>
        <w:br/>
      </w:r>
    </w:p>
    <w:p w14:paraId="08681D9B" w14:textId="77777777" w:rsidR="00713837" w:rsidRPr="00EE4637" w:rsidRDefault="007138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t>Narodila se v Košicích na východním Slovensku. V Praze stihla vystudovat humanitní studia a těžko popsatelný obor sémiotika. Nejvíce se jí ale líbilo na technické univerzitě (ČVUT), kde se z ní stala architektka. Můžete ji potkat v pražských Vršovicích, kde je každý den zavalena výkresy a návrhy domů, ale někde mezi nimi se čas od času objeví i nějaký ten pracovní list pro děti. S uměním se potkává i na výstavách, které navrhuje pro různá muzea. A pokud si s ní chcete popovídat, tak ji hledejte v knihkupectvích nebo knihovnách.</w:t>
      </w:r>
    </w:p>
    <w:p w14:paraId="1D4483D3" w14:textId="77777777" w:rsidR="00713837" w:rsidRPr="00EE4637" w:rsidRDefault="00EE4637" w:rsidP="00EE4637">
      <w:pPr>
        <w:spacing w:line="276" w:lineRule="auto"/>
        <w:rPr>
          <w:rFonts w:asciiTheme="minorHAnsi" w:eastAsia="Times New Roman" w:hAnsiTheme="minorHAnsi" w:cstheme="minorHAnsi"/>
          <w:color w:val="000000"/>
          <w:lang w:eastAsia="cs-CZ"/>
        </w:rPr>
      </w:pPr>
      <w:r>
        <w:rPr>
          <w:rFonts w:asciiTheme="minorHAnsi" w:eastAsia="Times New Roman" w:hAnsiTheme="minorHAnsi" w:cstheme="minorHAnsi"/>
          <w:noProof/>
          <w:color w:val="000000"/>
          <w:lang w:eastAsia="cs-CZ" w:bidi="he-IL"/>
        </w:rPr>
        <w:drawing>
          <wp:anchor distT="0" distB="0" distL="114300" distR="114300" simplePos="0" relativeHeight="251659264" behindDoc="0" locked="0" layoutInCell="1" allowOverlap="1" wp14:anchorId="075A828B" wp14:editId="364ECC03">
            <wp:simplePos x="0" y="0"/>
            <wp:positionH relativeFrom="column">
              <wp:posOffset>-110490</wp:posOffset>
            </wp:positionH>
            <wp:positionV relativeFrom="paragraph">
              <wp:posOffset>196215</wp:posOffset>
            </wp:positionV>
            <wp:extent cx="1602740" cy="2138045"/>
            <wp:effectExtent l="0" t="0" r="0" b="0"/>
            <wp:wrapThrough wrapText="bothSides">
              <wp:wrapPolygon edited="0">
                <wp:start x="0" y="0"/>
                <wp:lineTo x="0" y="21427"/>
                <wp:lineTo x="21395" y="21427"/>
                <wp:lineTo x="21395" y="0"/>
                <wp:lineTo x="0" y="0"/>
              </wp:wrapPolygon>
            </wp:wrapThrough>
            <wp:docPr id="17" name="Obrázek 17" descr="Obsah obrázku obloha, exteriér, osoba,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bloha, exteriér, osoba, dívk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2740" cy="2138045"/>
                    </a:xfrm>
                    <a:prstGeom prst="rect">
                      <a:avLst/>
                    </a:prstGeom>
                  </pic:spPr>
                </pic:pic>
              </a:graphicData>
            </a:graphic>
            <wp14:sizeRelH relativeFrom="margin">
              <wp14:pctWidth>0</wp14:pctWidth>
            </wp14:sizeRelH>
            <wp14:sizeRelV relativeFrom="margin">
              <wp14:pctHeight>0</wp14:pctHeight>
            </wp14:sizeRelV>
          </wp:anchor>
        </w:drawing>
      </w:r>
    </w:p>
    <w:p w14:paraId="6881F830" w14:textId="2ADD6851" w:rsidR="00EE4637" w:rsidRDefault="00713837" w:rsidP="00EE4637">
      <w:pP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b/>
          <w:bCs/>
          <w:color w:val="000000"/>
          <w:lang w:eastAsia="cs-CZ"/>
        </w:rPr>
        <w:t>Petra Svobodová</w:t>
      </w:r>
      <w:r w:rsidRPr="00EE4637">
        <w:rPr>
          <w:rFonts w:asciiTheme="minorHAnsi" w:eastAsia="Times New Roman" w:hAnsiTheme="minorHAnsi" w:cstheme="minorHAnsi"/>
          <w:color w:val="000000"/>
          <w:lang w:eastAsia="cs-CZ"/>
        </w:rPr>
        <w:br/>
      </w:r>
      <w:r w:rsidRPr="00EE4637">
        <w:rPr>
          <w:rFonts w:asciiTheme="minorHAnsi" w:eastAsia="Times New Roman" w:hAnsiTheme="minorHAnsi" w:cstheme="minorHAnsi"/>
          <w:i/>
          <w:iCs/>
          <w:color w:val="000000"/>
          <w:lang w:eastAsia="cs-CZ"/>
        </w:rPr>
        <w:t>* 14. 12. 1984</w:t>
      </w:r>
      <w:r w:rsidRPr="00EE4637">
        <w:rPr>
          <w:rFonts w:asciiTheme="minorHAnsi" w:eastAsia="Times New Roman" w:hAnsiTheme="minorHAnsi" w:cstheme="minorHAnsi"/>
          <w:color w:val="000000"/>
          <w:lang w:eastAsia="cs-CZ"/>
        </w:rPr>
        <w:br/>
        <w:t xml:space="preserve">Ilustrátorka, </w:t>
      </w:r>
      <w:r w:rsidR="00C46159">
        <w:rPr>
          <w:rFonts w:asciiTheme="minorHAnsi" w:eastAsia="Times New Roman" w:hAnsiTheme="minorHAnsi" w:cstheme="minorHAnsi"/>
          <w:color w:val="000000"/>
          <w:lang w:eastAsia="cs-CZ"/>
        </w:rPr>
        <w:t>grafická designérka a umělkyně</w:t>
      </w:r>
    </w:p>
    <w:p w14:paraId="5D1B2EAA" w14:textId="77777777" w:rsidR="00EE4637" w:rsidRDefault="00EE4637" w:rsidP="00EE4637">
      <w:pPr>
        <w:spacing w:line="276" w:lineRule="auto"/>
        <w:rPr>
          <w:rFonts w:asciiTheme="minorHAnsi" w:eastAsia="Times New Roman" w:hAnsiTheme="minorHAnsi" w:cstheme="minorHAnsi"/>
          <w:color w:val="000000"/>
          <w:lang w:eastAsia="cs-CZ"/>
        </w:rPr>
      </w:pPr>
    </w:p>
    <w:p w14:paraId="76DA18CE" w14:textId="1ECB62F7" w:rsidR="00713837" w:rsidRPr="00EE4637" w:rsidRDefault="00713837" w:rsidP="00EE4637">
      <w:pPr>
        <w:pBdr>
          <w:bottom w:val="single" w:sz="4" w:space="1" w:color="auto"/>
        </w:pBdr>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t>Pochází sice z malebného městečka Karviná a procestovala (téměř) celý svět, srdcem je ale typická Jammertálčanka. Studovala umění a grafický design ve skotském Aberdeenu, kde získala svůj tajuplně znějící titul BA Hons</w:t>
      </w:r>
      <w:r w:rsidR="00770F14">
        <w:rPr>
          <w:rFonts w:asciiTheme="minorHAnsi" w:eastAsia="Times New Roman" w:hAnsiTheme="minorHAnsi" w:cstheme="minorHAnsi"/>
          <w:color w:val="000000"/>
          <w:lang w:eastAsia="cs-CZ"/>
        </w:rPr>
        <w:t>,</w:t>
      </w:r>
      <w:r w:rsidRPr="00EE4637">
        <w:rPr>
          <w:rFonts w:asciiTheme="minorHAnsi" w:eastAsia="Times New Roman" w:hAnsiTheme="minorHAnsi" w:cstheme="minorHAnsi"/>
          <w:color w:val="000000"/>
          <w:lang w:eastAsia="cs-CZ"/>
        </w:rPr>
        <w:t xml:space="preserve"> a od té doby činí svět krásnějším nejen svou výjimečnou osobností, ale také skvělými obrázky, veselými ilustracemi a grafikou. Má dva krásné potomky — múzy Filipa a Šimona.</w:t>
      </w:r>
    </w:p>
    <w:p w14:paraId="27F68A01" w14:textId="77777777" w:rsidR="003B65D9" w:rsidRPr="00EE4637" w:rsidRDefault="003B65D9" w:rsidP="00EE4637">
      <w:pPr>
        <w:pStyle w:val="Zkladntext"/>
        <w:pBdr>
          <w:top w:val="none" w:sz="0" w:space="0" w:color="000000"/>
          <w:left w:val="none" w:sz="0" w:space="0" w:color="000000"/>
          <w:bottom w:val="none" w:sz="0" w:space="0" w:color="000000"/>
          <w:right w:val="none" w:sz="0" w:space="0" w:color="000000"/>
        </w:pBdr>
        <w:spacing w:after="0"/>
        <w:rPr>
          <w:rFonts w:asciiTheme="minorHAnsi" w:hAnsiTheme="minorHAnsi" w:cstheme="minorHAnsi"/>
          <w:b/>
          <w:bCs/>
          <w:color w:val="FF0000"/>
        </w:rPr>
      </w:pPr>
    </w:p>
    <w:p w14:paraId="381902E2" w14:textId="77777777" w:rsidR="00EE4637" w:rsidRPr="00EE4637" w:rsidRDefault="00EE4637" w:rsidP="00EE4637">
      <w:pPr>
        <w:suppressAutoHyphens w:val="0"/>
        <w:spacing w:line="276" w:lineRule="auto"/>
        <w:rPr>
          <w:rStyle w:val="Siln"/>
          <w:rFonts w:asciiTheme="minorHAnsi" w:hAnsiTheme="minorHAnsi" w:cstheme="minorHAnsi"/>
          <w:color w:val="FF0000"/>
        </w:rPr>
      </w:pPr>
      <w:r w:rsidRPr="00EE4637">
        <w:rPr>
          <w:rStyle w:val="Siln"/>
          <w:rFonts w:asciiTheme="minorHAnsi" w:hAnsiTheme="minorHAnsi" w:cstheme="minorHAnsi"/>
          <w:color w:val="FF0000"/>
        </w:rPr>
        <w:lastRenderedPageBreak/>
        <w:t>Vesmír umění: Ztracený deník Dušana P.</w:t>
      </w:r>
    </w:p>
    <w:p w14:paraId="32906C9F" w14:textId="77777777" w:rsidR="00EE4637" w:rsidRPr="00EE4637" w:rsidRDefault="00EE4637" w:rsidP="00EE4637">
      <w:pPr>
        <w:suppressAutoHyphens w:val="0"/>
        <w:spacing w:line="276" w:lineRule="auto"/>
        <w:rPr>
          <w:rFonts w:asciiTheme="minorHAnsi" w:eastAsia="Times New Roman" w:hAnsiTheme="minorHAnsi" w:cstheme="minorHAnsi"/>
          <w:color w:val="333333"/>
          <w:lang w:eastAsia="cs-CZ"/>
        </w:rPr>
      </w:pPr>
      <w:r w:rsidRPr="00EE4637">
        <w:rPr>
          <w:rStyle w:val="Siln"/>
          <w:rFonts w:asciiTheme="minorHAnsi" w:hAnsiTheme="minorHAnsi" w:cstheme="minorHAnsi"/>
          <w:color w:val="333333"/>
        </w:rPr>
        <w:t>Nakladatel: </w:t>
      </w:r>
      <w:hyperlink r:id="rId13" w:tooltip="https://m.kosmas.cz/nakladatelstvi/876654/dox-prague/" w:history="1">
        <w:r w:rsidRPr="00EE4637">
          <w:rPr>
            <w:rStyle w:val="Hypertextovodkaz"/>
            <w:rFonts w:asciiTheme="minorHAnsi" w:hAnsiTheme="minorHAnsi" w:cstheme="minorHAnsi"/>
            <w:color w:val="E20025"/>
          </w:rPr>
          <w:t>DOX Prague</w:t>
        </w:r>
      </w:hyperlink>
    </w:p>
    <w:p w14:paraId="69A3E567" w14:textId="77777777" w:rsidR="00EE4637" w:rsidRPr="00EE4637" w:rsidRDefault="00EE4637" w:rsidP="00EE4637">
      <w:pPr>
        <w:suppressAutoHyphens w:val="0"/>
        <w:spacing w:line="276" w:lineRule="auto"/>
        <w:rPr>
          <w:rFonts w:asciiTheme="minorHAnsi" w:eastAsia="Times New Roman" w:hAnsiTheme="minorHAnsi" w:cstheme="minorHAnsi"/>
          <w:color w:val="333333"/>
          <w:lang w:eastAsia="cs-CZ"/>
        </w:rPr>
      </w:pPr>
      <w:r w:rsidRPr="00EE4637">
        <w:rPr>
          <w:rStyle w:val="Siln"/>
          <w:rFonts w:asciiTheme="minorHAnsi" w:hAnsiTheme="minorHAnsi" w:cstheme="minorHAnsi"/>
          <w:color w:val="333333"/>
        </w:rPr>
        <w:t>ISBN: </w:t>
      </w:r>
      <w:r w:rsidRPr="00EE4637">
        <w:rPr>
          <w:rFonts w:asciiTheme="minorHAnsi" w:hAnsiTheme="minorHAnsi" w:cstheme="minorHAnsi"/>
          <w:color w:val="333333"/>
        </w:rPr>
        <w:t>978-80-87446-63-8</w:t>
      </w:r>
    </w:p>
    <w:p w14:paraId="4FA491DC" w14:textId="77777777" w:rsidR="00EE4637" w:rsidRPr="00EE4637" w:rsidRDefault="00EE4637" w:rsidP="00EE4637">
      <w:pPr>
        <w:suppressAutoHyphens w:val="0"/>
        <w:spacing w:line="276" w:lineRule="auto"/>
        <w:rPr>
          <w:rFonts w:asciiTheme="minorHAnsi" w:hAnsiTheme="minorHAnsi" w:cstheme="minorHAnsi"/>
          <w:color w:val="333333"/>
        </w:rPr>
      </w:pPr>
      <w:r w:rsidRPr="00EE4637">
        <w:rPr>
          <w:rStyle w:val="Siln"/>
          <w:rFonts w:asciiTheme="minorHAnsi" w:hAnsiTheme="minorHAnsi" w:cstheme="minorHAnsi"/>
          <w:color w:val="333333"/>
        </w:rPr>
        <w:t>EAN:</w:t>
      </w:r>
      <w:r w:rsidRPr="00EE4637">
        <w:rPr>
          <w:rFonts w:asciiTheme="minorHAnsi" w:hAnsiTheme="minorHAnsi" w:cstheme="minorHAnsi"/>
          <w:color w:val="333333"/>
        </w:rPr>
        <w:t> 9788087446638</w:t>
      </w:r>
    </w:p>
    <w:p w14:paraId="777C7EE8" w14:textId="77777777" w:rsidR="00EE4637" w:rsidRPr="00EE4637" w:rsidRDefault="00EE4637" w:rsidP="00EE4637">
      <w:pPr>
        <w:suppressAutoHyphens w:val="0"/>
        <w:spacing w:line="276" w:lineRule="auto"/>
        <w:rPr>
          <w:rFonts w:asciiTheme="minorHAnsi" w:hAnsiTheme="minorHAnsi" w:cstheme="minorHAnsi"/>
          <w:color w:val="333333"/>
        </w:rPr>
      </w:pPr>
      <w:r w:rsidRPr="00EE4637">
        <w:rPr>
          <w:rStyle w:val="Siln"/>
          <w:rFonts w:asciiTheme="minorHAnsi" w:hAnsiTheme="minorHAnsi" w:cstheme="minorHAnsi"/>
          <w:color w:val="333333"/>
        </w:rPr>
        <w:t>Autor: </w:t>
      </w:r>
      <w:hyperlink r:id="rId14" w:tooltip="https://m.kosmas.cz/autor/9149/petra-svobodova/" w:history="1">
        <w:r w:rsidRPr="00EE4637">
          <w:rPr>
            <w:rStyle w:val="Hypertextovodkaz"/>
            <w:rFonts w:asciiTheme="minorHAnsi" w:hAnsiTheme="minorHAnsi" w:cstheme="minorHAnsi"/>
            <w:color w:val="E20025"/>
          </w:rPr>
          <w:t>Svobodová, Petra</w:t>
        </w:r>
      </w:hyperlink>
      <w:r w:rsidRPr="00EE4637">
        <w:rPr>
          <w:rFonts w:asciiTheme="minorHAnsi" w:hAnsiTheme="minorHAnsi" w:cstheme="minorHAnsi"/>
          <w:color w:val="333333"/>
        </w:rPr>
        <w:t>, </w:t>
      </w:r>
      <w:hyperlink r:id="rId15" w:tooltip="https://m.kosmas.cz/autor/85479/emilia-jarosova/" w:history="1">
        <w:r w:rsidRPr="00EE4637">
          <w:rPr>
            <w:rStyle w:val="Hypertextovodkaz"/>
            <w:rFonts w:asciiTheme="minorHAnsi" w:hAnsiTheme="minorHAnsi" w:cstheme="minorHAnsi"/>
            <w:color w:val="E20025"/>
          </w:rPr>
          <w:t>Jarošová, Emília</w:t>
        </w:r>
      </w:hyperlink>
    </w:p>
    <w:p w14:paraId="7E1D9040" w14:textId="77777777" w:rsidR="00EE4637" w:rsidRPr="00EE4637" w:rsidRDefault="00EE4637" w:rsidP="00EE4637">
      <w:pPr>
        <w:suppressAutoHyphens w:val="0"/>
        <w:spacing w:line="276" w:lineRule="auto"/>
        <w:rPr>
          <w:rFonts w:asciiTheme="minorHAnsi" w:hAnsiTheme="minorHAnsi" w:cstheme="minorHAnsi"/>
          <w:color w:val="333333"/>
        </w:rPr>
      </w:pPr>
      <w:r w:rsidRPr="00EE4637">
        <w:rPr>
          <w:rStyle w:val="Siln"/>
          <w:rFonts w:asciiTheme="minorHAnsi" w:hAnsiTheme="minorHAnsi" w:cstheme="minorHAnsi"/>
          <w:color w:val="333333"/>
        </w:rPr>
        <w:t>Popis:</w:t>
      </w:r>
      <w:r w:rsidRPr="00EE4637">
        <w:rPr>
          <w:rFonts w:asciiTheme="minorHAnsi" w:hAnsiTheme="minorHAnsi" w:cstheme="minorHAnsi"/>
          <w:color w:val="333333"/>
        </w:rPr>
        <w:t> 1× kniha, brožovaná, 128 stran, česky</w:t>
      </w:r>
    </w:p>
    <w:p w14:paraId="4F33DEC3" w14:textId="0AF7AFFD" w:rsidR="00EE4637" w:rsidRPr="00EE4637" w:rsidRDefault="00EE4637" w:rsidP="00EE4637">
      <w:pPr>
        <w:suppressAutoHyphens w:val="0"/>
        <w:spacing w:line="276" w:lineRule="auto"/>
        <w:rPr>
          <w:rFonts w:asciiTheme="minorHAnsi" w:hAnsiTheme="minorHAnsi" w:cstheme="minorHAnsi"/>
          <w:color w:val="333333"/>
        </w:rPr>
      </w:pPr>
      <w:r w:rsidRPr="00EE4637">
        <w:rPr>
          <w:rStyle w:val="Siln"/>
          <w:rFonts w:asciiTheme="minorHAnsi" w:hAnsiTheme="minorHAnsi" w:cstheme="minorHAnsi"/>
          <w:color w:val="333333"/>
        </w:rPr>
        <w:t>Rok vydání:</w:t>
      </w:r>
      <w:r w:rsidRPr="00EE4637">
        <w:rPr>
          <w:rFonts w:asciiTheme="minorHAnsi" w:hAnsiTheme="minorHAnsi" w:cstheme="minorHAnsi"/>
          <w:color w:val="333333"/>
        </w:rPr>
        <w:t> 2022 (1.</w:t>
      </w:r>
      <w:r w:rsidR="00C46159">
        <w:rPr>
          <w:rFonts w:asciiTheme="minorHAnsi" w:hAnsiTheme="minorHAnsi" w:cstheme="minorHAnsi"/>
          <w:color w:val="333333"/>
        </w:rPr>
        <w:t xml:space="preserve"> </w:t>
      </w:r>
      <w:r w:rsidRPr="00EE4637">
        <w:rPr>
          <w:rFonts w:asciiTheme="minorHAnsi" w:hAnsiTheme="minorHAnsi" w:cstheme="minorHAnsi"/>
          <w:color w:val="333333"/>
        </w:rPr>
        <w:t>vydání)</w:t>
      </w:r>
    </w:p>
    <w:p w14:paraId="13F5ADE4" w14:textId="77777777" w:rsidR="00EE4637" w:rsidRDefault="00EE4637" w:rsidP="00EE4637">
      <w:pPr>
        <w:pStyle w:val="Zkladntext"/>
        <w:pBdr>
          <w:top w:val="none" w:sz="0" w:space="0" w:color="000000"/>
          <w:left w:val="none" w:sz="0" w:space="0" w:color="000000"/>
          <w:bottom w:val="none" w:sz="0" w:space="0" w:color="000000"/>
          <w:right w:val="none" w:sz="0" w:space="0" w:color="000000"/>
        </w:pBdr>
        <w:spacing w:after="0"/>
        <w:rPr>
          <w:rFonts w:asciiTheme="minorHAnsi" w:hAnsiTheme="minorHAnsi" w:cstheme="minorHAnsi"/>
          <w:b/>
          <w:bCs/>
          <w:color w:val="FF0000"/>
        </w:rPr>
      </w:pPr>
    </w:p>
    <w:p w14:paraId="531CCF81" w14:textId="77777777" w:rsidR="003B65D9" w:rsidRPr="00EE4637" w:rsidRDefault="00EE4637" w:rsidP="00EE4637">
      <w:pPr>
        <w:pStyle w:val="Zkladntext"/>
        <w:pBdr>
          <w:top w:val="none" w:sz="0" w:space="0" w:color="000000"/>
          <w:left w:val="none" w:sz="0" w:space="0" w:color="000000"/>
          <w:bottom w:val="none" w:sz="0" w:space="0" w:color="000000"/>
          <w:right w:val="none" w:sz="0" w:space="0" w:color="000000"/>
        </w:pBdr>
        <w:spacing w:after="0"/>
        <w:rPr>
          <w:rFonts w:asciiTheme="minorHAnsi" w:hAnsiTheme="minorHAnsi" w:cstheme="minorHAnsi"/>
          <w:b/>
          <w:bCs/>
          <w:color w:val="FF0000"/>
        </w:rPr>
      </w:pPr>
      <w:r>
        <w:rPr>
          <w:rFonts w:asciiTheme="minorHAnsi" w:hAnsiTheme="minorHAnsi" w:cstheme="minorHAnsi"/>
          <w:b/>
          <w:bCs/>
          <w:color w:val="FF0000"/>
        </w:rPr>
        <w:t>Centrum současného umění DOX</w:t>
      </w:r>
    </w:p>
    <w:p w14:paraId="1351733D" w14:textId="77777777" w:rsidR="003B65D9" w:rsidRPr="00EE4637" w:rsidRDefault="003B65D9" w:rsidP="00EE4637">
      <w:pPr>
        <w:pStyle w:val="Zkladntext"/>
        <w:pBdr>
          <w:top w:val="none" w:sz="0" w:space="0" w:color="000000"/>
          <w:left w:val="none" w:sz="0" w:space="0" w:color="000000"/>
          <w:bottom w:val="none" w:sz="0" w:space="0" w:color="000000"/>
          <w:right w:val="none" w:sz="0" w:space="0" w:color="000000"/>
        </w:pBdr>
        <w:spacing w:after="0"/>
        <w:rPr>
          <w:rFonts w:asciiTheme="minorHAnsi" w:hAnsiTheme="minorHAnsi" w:cstheme="minorHAnsi"/>
        </w:rPr>
      </w:pPr>
      <w:r w:rsidRPr="00EE4637">
        <w:rPr>
          <w:rFonts w:asciiTheme="minorHAnsi" w:hAnsiTheme="minorHAnsi" w:cstheme="minorHAnsi"/>
          <w:color w:val="000000"/>
        </w:rPr>
        <w:t xml:space="preserve">Poupětova 1, Praha 7 </w:t>
      </w:r>
    </w:p>
    <w:p w14:paraId="36BEA9CD" w14:textId="00614B88" w:rsidR="003B65D9" w:rsidRPr="00EE4637" w:rsidRDefault="00C46159" w:rsidP="00C46159">
      <w:pPr>
        <w:shd w:val="clear" w:color="auto" w:fill="FFFFFF"/>
        <w:spacing w:line="276" w:lineRule="auto"/>
        <w:rPr>
          <w:rFonts w:asciiTheme="minorHAnsi" w:eastAsia="Times New Roman" w:hAnsiTheme="minorHAnsi" w:cstheme="minorHAnsi"/>
          <w:color w:val="000000"/>
          <w:lang w:eastAsia="cs-CZ"/>
        </w:rPr>
      </w:pPr>
      <w:r>
        <w:rPr>
          <w:rFonts w:asciiTheme="minorHAnsi" w:eastAsia="Times New Roman" w:hAnsiTheme="minorHAnsi" w:cstheme="minorHAnsi"/>
          <w:color w:val="000000"/>
          <w:lang w:eastAsia="cs-CZ"/>
        </w:rPr>
        <w:t>Otevřeno: st</w:t>
      </w:r>
      <w:r w:rsidR="00700DCE">
        <w:rPr>
          <w:rFonts w:asciiTheme="minorHAnsi" w:eastAsia="Times New Roman" w:hAnsiTheme="minorHAnsi" w:cstheme="minorHAnsi"/>
          <w:color w:val="000000"/>
          <w:lang w:eastAsia="cs-CZ"/>
        </w:rPr>
        <w:t>–ne, 12.00–18.00</w:t>
      </w:r>
    </w:p>
    <w:p w14:paraId="4B84F19E" w14:textId="77777777" w:rsidR="003B65D9" w:rsidRPr="00EE4637" w:rsidRDefault="003B65D9" w:rsidP="00EE4637">
      <w:pPr>
        <w:shd w:val="clear" w:color="auto" w:fill="FFFFFF"/>
        <w:spacing w:line="276" w:lineRule="auto"/>
        <w:rPr>
          <w:rFonts w:asciiTheme="minorHAnsi" w:eastAsia="Times New Roman" w:hAnsiTheme="minorHAnsi" w:cstheme="minorHAnsi"/>
          <w:color w:val="000000"/>
          <w:lang w:eastAsia="cs-CZ"/>
        </w:rPr>
      </w:pPr>
      <w:r w:rsidRPr="00EE4637">
        <w:rPr>
          <w:rFonts w:asciiTheme="minorHAnsi" w:eastAsia="Times New Roman" w:hAnsiTheme="minorHAnsi" w:cstheme="minorHAnsi"/>
          <w:color w:val="000000"/>
          <w:lang w:eastAsia="cs-CZ"/>
        </w:rPr>
        <w:t xml:space="preserve">Tiskovou zprávu a fotografie lze po registraci stáhnout v sekci </w:t>
      </w:r>
      <w:hyperlink r:id="rId16" w:history="1">
        <w:r w:rsidRPr="00EE4637">
          <w:rPr>
            <w:rStyle w:val="Hypertextovodkaz"/>
            <w:rFonts w:asciiTheme="minorHAnsi" w:eastAsia="Times New Roman" w:hAnsiTheme="minorHAnsi" w:cstheme="minorHAnsi"/>
            <w:lang w:eastAsia="cs-CZ"/>
          </w:rPr>
          <w:t>Press</w:t>
        </w:r>
      </w:hyperlink>
      <w:r w:rsidRPr="00EE4637">
        <w:rPr>
          <w:rFonts w:asciiTheme="minorHAnsi" w:hAnsiTheme="minorHAnsi" w:cstheme="minorHAnsi"/>
        </w:rPr>
        <w:t>.</w:t>
      </w:r>
    </w:p>
    <w:p w14:paraId="46361390" w14:textId="77777777" w:rsidR="003B65D9" w:rsidRPr="00EE4637" w:rsidRDefault="003B65D9" w:rsidP="00EE4637">
      <w:pPr>
        <w:spacing w:line="276" w:lineRule="auto"/>
        <w:ind w:left="142"/>
        <w:rPr>
          <w:rFonts w:asciiTheme="minorHAnsi" w:eastAsia="Times New Roman" w:hAnsiTheme="minorHAnsi" w:cstheme="minorHAnsi"/>
          <w:color w:val="000000"/>
          <w:lang w:eastAsia="cs-CZ"/>
        </w:rPr>
      </w:pPr>
    </w:p>
    <w:p w14:paraId="23995AFF" w14:textId="77777777" w:rsidR="003B65D9" w:rsidRPr="00700DCE" w:rsidRDefault="003B65D9" w:rsidP="00EE4637">
      <w:pPr>
        <w:spacing w:line="276" w:lineRule="auto"/>
        <w:rPr>
          <w:rFonts w:asciiTheme="minorHAnsi" w:hAnsiTheme="minorHAnsi" w:cstheme="minorHAnsi"/>
          <w:b/>
          <w:bCs/>
        </w:rPr>
      </w:pPr>
      <w:r w:rsidRPr="00700DCE">
        <w:rPr>
          <w:rFonts w:asciiTheme="minorHAnsi" w:hAnsiTheme="minorHAnsi" w:cstheme="minorHAnsi"/>
          <w:b/>
          <w:bCs/>
          <w:color w:val="FF0000"/>
        </w:rPr>
        <w:t>Kontakt:</w:t>
      </w:r>
    </w:p>
    <w:p w14:paraId="4D44C0C0" w14:textId="77777777" w:rsidR="003B65D9" w:rsidRPr="00EE4637" w:rsidRDefault="003B65D9" w:rsidP="00EE4637">
      <w:pPr>
        <w:spacing w:line="276" w:lineRule="auto"/>
        <w:rPr>
          <w:rFonts w:asciiTheme="minorHAnsi" w:hAnsiTheme="minorHAnsi" w:cstheme="minorHAnsi"/>
        </w:rPr>
      </w:pPr>
      <w:r w:rsidRPr="00EE4637">
        <w:rPr>
          <w:rFonts w:asciiTheme="minorHAnsi" w:hAnsiTheme="minorHAnsi" w:cstheme="minorHAnsi"/>
          <w:b/>
          <w:bCs/>
        </w:rPr>
        <w:t>Karolína Kočí</w:t>
      </w:r>
      <w:r w:rsidRPr="00EE4637">
        <w:rPr>
          <w:rFonts w:asciiTheme="minorHAnsi" w:hAnsiTheme="minorHAnsi" w:cstheme="minorHAnsi"/>
        </w:rPr>
        <w:br/>
      </w:r>
      <w:r w:rsidRPr="00EE4637">
        <w:rPr>
          <w:rFonts w:asciiTheme="minorHAnsi" w:hAnsiTheme="minorHAnsi" w:cstheme="minorHAnsi"/>
          <w:color w:val="FF0000"/>
        </w:rPr>
        <w:t>E</w:t>
      </w:r>
      <w:r w:rsidRPr="00EE4637">
        <w:rPr>
          <w:rFonts w:asciiTheme="minorHAnsi" w:hAnsiTheme="minorHAnsi" w:cstheme="minorHAnsi"/>
        </w:rPr>
        <w:t xml:space="preserve"> </w:t>
      </w:r>
      <w:hyperlink r:id="rId17" w:history="1">
        <w:r w:rsidRPr="00EE4637">
          <w:rPr>
            <w:rStyle w:val="Hypertextovodkaz"/>
            <w:rFonts w:asciiTheme="minorHAnsi" w:hAnsiTheme="minorHAnsi" w:cstheme="minorHAnsi"/>
          </w:rPr>
          <w:t>karolina.koci@dox.cz</w:t>
        </w:r>
      </w:hyperlink>
    </w:p>
    <w:p w14:paraId="61A376F7" w14:textId="77777777" w:rsidR="003B65D9" w:rsidRPr="00EE4637" w:rsidRDefault="003B65D9" w:rsidP="00EE4637">
      <w:pPr>
        <w:spacing w:line="276" w:lineRule="auto"/>
        <w:rPr>
          <w:rFonts w:asciiTheme="minorHAnsi" w:hAnsiTheme="minorHAnsi" w:cstheme="minorHAnsi"/>
        </w:rPr>
      </w:pPr>
      <w:r w:rsidRPr="00EE4637">
        <w:rPr>
          <w:rFonts w:asciiTheme="minorHAnsi" w:hAnsiTheme="minorHAnsi" w:cstheme="minorHAnsi"/>
          <w:color w:val="FF0000"/>
        </w:rPr>
        <w:t>T</w:t>
      </w:r>
      <w:r w:rsidRPr="00EE4637">
        <w:rPr>
          <w:rFonts w:asciiTheme="minorHAnsi" w:hAnsiTheme="minorHAnsi" w:cstheme="minorHAnsi"/>
        </w:rPr>
        <w:t xml:space="preserve"> +420 777 870 219</w:t>
      </w:r>
    </w:p>
    <w:p w14:paraId="5717CD2D" w14:textId="77777777" w:rsidR="003B65D9" w:rsidRPr="00EE4637" w:rsidRDefault="003B65D9" w:rsidP="00EE4637">
      <w:pPr>
        <w:spacing w:line="276" w:lineRule="auto"/>
        <w:rPr>
          <w:rFonts w:asciiTheme="minorHAnsi" w:hAnsiTheme="minorHAnsi" w:cstheme="minorHAnsi"/>
        </w:rPr>
      </w:pPr>
      <w:r w:rsidRPr="00EE4637">
        <w:rPr>
          <w:rFonts w:asciiTheme="minorHAnsi" w:eastAsia="Times New Roman" w:hAnsiTheme="minorHAnsi" w:cstheme="minorHAnsi"/>
          <w:b/>
          <w:bCs/>
          <w:color w:val="FF0000"/>
          <w:lang w:eastAsia="cs-CZ"/>
        </w:rPr>
        <w:t>www.dox.cz</w:t>
      </w:r>
    </w:p>
    <w:p w14:paraId="47272352" w14:textId="77777777" w:rsidR="003B65D9" w:rsidRPr="00EE4637" w:rsidRDefault="003B65D9" w:rsidP="00EE4637">
      <w:pPr>
        <w:shd w:val="clear" w:color="auto" w:fill="FFFFFF"/>
        <w:spacing w:line="276" w:lineRule="auto"/>
        <w:ind w:left="142"/>
        <w:rPr>
          <w:rFonts w:asciiTheme="minorHAnsi" w:eastAsia="Times New Roman" w:hAnsiTheme="minorHAnsi" w:cstheme="minorHAnsi"/>
          <w:b/>
          <w:bCs/>
          <w:color w:val="000000"/>
          <w:lang w:eastAsia="cs-CZ"/>
        </w:rPr>
      </w:pPr>
    </w:p>
    <w:bookmarkEnd w:id="0"/>
    <w:p w14:paraId="4382D0D0" w14:textId="77777777" w:rsidR="003B65D9" w:rsidRPr="00EE4637" w:rsidRDefault="003B65D9" w:rsidP="00EE4637">
      <w:pPr>
        <w:spacing w:line="276" w:lineRule="auto"/>
        <w:ind w:left="142"/>
        <w:rPr>
          <w:rFonts w:asciiTheme="minorHAnsi" w:hAnsiTheme="minorHAnsi" w:cstheme="minorHAnsi"/>
        </w:rPr>
      </w:pPr>
    </w:p>
    <w:p w14:paraId="0C91951B" w14:textId="77777777" w:rsidR="00891956" w:rsidRPr="00EE4637" w:rsidRDefault="00891956" w:rsidP="00EE4637">
      <w:pPr>
        <w:spacing w:line="276" w:lineRule="auto"/>
        <w:rPr>
          <w:rFonts w:asciiTheme="minorHAnsi" w:hAnsiTheme="minorHAnsi" w:cstheme="minorHAnsi"/>
        </w:rPr>
      </w:pPr>
    </w:p>
    <w:sectPr w:rsidR="00891956" w:rsidRPr="00EE4637">
      <w:headerReference w:type="default" r:id="rId18"/>
      <w:footerReference w:type="default" r:id="rId19"/>
      <w:headerReference w:type="first" r:id="rId20"/>
      <w:footerReference w:type="first" r:id="rId21"/>
      <w:pgSz w:w="11906" w:h="16838"/>
      <w:pgMar w:top="736" w:right="1127" w:bottom="736" w:left="68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06B3C" w14:textId="77777777" w:rsidR="00ED0AE2" w:rsidRDefault="00ED0AE2" w:rsidP="008C45A7">
      <w:r>
        <w:separator/>
      </w:r>
    </w:p>
  </w:endnote>
  <w:endnote w:type="continuationSeparator" w:id="0">
    <w:p w14:paraId="3272B711" w14:textId="77777777" w:rsidR="00ED0AE2" w:rsidRDefault="00ED0AE2" w:rsidP="008C4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7330" w14:textId="77777777" w:rsidR="0043286D" w:rsidRDefault="00713837">
    <w:pPr>
      <w:pStyle w:val="Zpat"/>
    </w:pPr>
    <w:r>
      <w:rPr>
        <w:noProof/>
        <w:lang w:eastAsia="cs-CZ" w:bidi="he-IL"/>
      </w:rPr>
      <w:drawing>
        <wp:inline distT="0" distB="0" distL="0" distR="0" wp14:anchorId="5EA16068" wp14:editId="6FFC4DAB">
          <wp:extent cx="1280160" cy="236220"/>
          <wp:effectExtent l="0" t="0" r="2540" b="5080"/>
          <wp:docPr id="2"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pic:cNvPicPr>
                </pic:nvPicPr>
                <pic:blipFill>
                  <a:blip r:embed="rId1">
                    <a:extLst>
                      <a:ext uri="{28A0092B-C50C-407E-A947-70E740481C1C}">
                        <a14:useLocalDpi xmlns:a14="http://schemas.microsoft.com/office/drawing/2010/main" val="0"/>
                      </a:ext>
                    </a:extLst>
                  </a:blip>
                  <a:srcRect l="-20" t="-107" r="-20" b="-107"/>
                  <a:stretch>
                    <a:fillRect/>
                  </a:stretch>
                </pic:blipFill>
                <pic:spPr bwMode="auto">
                  <a:xfrm>
                    <a:off x="0" y="0"/>
                    <a:ext cx="1280160" cy="236220"/>
                  </a:xfrm>
                  <a:prstGeom prst="rect">
                    <a:avLst/>
                  </a:prstGeom>
                  <a:solidFill>
                    <a:srgbClr val="FFFFFF"/>
                  </a:solidFill>
                  <a:ln>
                    <a:noFill/>
                  </a:ln>
                </pic:spPr>
              </pic:pic>
            </a:graphicData>
          </a:graphic>
        </wp:inline>
      </w:drawing>
    </w:r>
    <w:r w:rsidR="00155247">
      <w:rPr>
        <w:rFonts w:eastAsia="Cambria"/>
      </w:rPr>
      <w:t xml:space="preserve">   </w:t>
    </w:r>
    <w:r w:rsidR="00155247">
      <w:rPr>
        <w:rFonts w:eastAsia="Cambria"/>
        <w:color w:val="FF0000"/>
      </w:rPr>
      <w:t xml:space="preserve"> </w:t>
    </w:r>
    <w:r w:rsidR="00155247">
      <w:rPr>
        <w:rFonts w:ascii="Arial" w:hAnsi="Arial" w:cs="Arial"/>
        <w:color w:val="FF0000"/>
        <w:vertAlign w:val="superscript"/>
      </w:rPr>
      <w:t>/doxprague    #doxprague    www.dox.cz</w:t>
    </w:r>
  </w:p>
  <w:p w14:paraId="5CE2D9B1" w14:textId="77777777" w:rsidR="0043286D" w:rsidRDefault="00000000">
    <w:pPr>
      <w:pStyle w:val="Zpat"/>
      <w:rPr>
        <w:rFonts w:ascii="Arial" w:hAnsi="Arial" w:cs="Arial"/>
        <w:color w:val="FF0000"/>
        <w:vertAlign w:val="superscript"/>
      </w:rPr>
    </w:pPr>
  </w:p>
  <w:p w14:paraId="05C652AA" w14:textId="77777777" w:rsidR="0043286D" w:rsidRDefault="00000000">
    <w:pPr>
      <w:pStyle w:val="Zpat"/>
      <w:rPr>
        <w:rFonts w:ascii="Arial" w:hAnsi="Arial" w:cs="Arial"/>
        <w:color w:val="FF0000"/>
        <w:vertAlign w:val="superscri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9078" w14:textId="77777777" w:rsidR="0043286D" w:rsidRDefault="00713837">
    <w:pPr>
      <w:pStyle w:val="Zpat"/>
    </w:pPr>
    <w:r>
      <w:rPr>
        <w:noProof/>
        <w:lang w:eastAsia="cs-CZ" w:bidi="he-IL"/>
      </w:rPr>
      <w:drawing>
        <wp:inline distT="0" distB="0" distL="0" distR="0" wp14:anchorId="7719A3A2" wp14:editId="2DA77AC2">
          <wp:extent cx="1280160" cy="236220"/>
          <wp:effectExtent l="0" t="0" r="2540" b="5080"/>
          <wp:docPr id="1" name="obráze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6"/>
                  <pic:cNvPicPr>
                    <a:picLocks/>
                  </pic:cNvPicPr>
                </pic:nvPicPr>
                <pic:blipFill>
                  <a:blip r:embed="rId1">
                    <a:extLst>
                      <a:ext uri="{28A0092B-C50C-407E-A947-70E740481C1C}">
                        <a14:useLocalDpi xmlns:a14="http://schemas.microsoft.com/office/drawing/2010/main" val="0"/>
                      </a:ext>
                    </a:extLst>
                  </a:blip>
                  <a:srcRect l="-20" t="-107" r="-20" b="-107"/>
                  <a:stretch>
                    <a:fillRect/>
                  </a:stretch>
                </pic:blipFill>
                <pic:spPr bwMode="auto">
                  <a:xfrm>
                    <a:off x="0" y="0"/>
                    <a:ext cx="1280160" cy="236220"/>
                  </a:xfrm>
                  <a:prstGeom prst="rect">
                    <a:avLst/>
                  </a:prstGeom>
                  <a:solidFill>
                    <a:srgbClr val="FFFFFF"/>
                  </a:solidFill>
                  <a:ln>
                    <a:noFill/>
                  </a:ln>
                </pic:spPr>
              </pic:pic>
            </a:graphicData>
          </a:graphic>
        </wp:inline>
      </w:drawing>
    </w:r>
    <w:r w:rsidR="00155247">
      <w:rPr>
        <w:rFonts w:eastAsia="Cambria"/>
      </w:rPr>
      <w:t xml:space="preserve">   </w:t>
    </w:r>
    <w:r w:rsidR="00155247">
      <w:rPr>
        <w:rFonts w:eastAsia="Cambria"/>
        <w:color w:val="FF0000"/>
      </w:rPr>
      <w:t xml:space="preserve"> </w:t>
    </w:r>
    <w:r w:rsidR="00155247">
      <w:rPr>
        <w:rFonts w:ascii="Arial" w:hAnsi="Arial" w:cs="Arial"/>
        <w:color w:val="FF0000"/>
        <w:vertAlign w:val="superscript"/>
      </w:rPr>
      <w:t>/doxprague    #doxprague    www.dox.cz</w:t>
    </w:r>
  </w:p>
  <w:p w14:paraId="00FF359F" w14:textId="77777777" w:rsidR="0043286D" w:rsidRDefault="00000000">
    <w:pPr>
      <w:pStyle w:val="Zpat"/>
      <w:rPr>
        <w:rFonts w:ascii="Arial" w:hAnsi="Arial" w:cs="Arial"/>
        <w:color w:val="FF0000"/>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2BD0" w14:textId="77777777" w:rsidR="00ED0AE2" w:rsidRDefault="00ED0AE2" w:rsidP="008C45A7">
      <w:r>
        <w:separator/>
      </w:r>
    </w:p>
  </w:footnote>
  <w:footnote w:type="continuationSeparator" w:id="0">
    <w:p w14:paraId="6F4D7CEB" w14:textId="77777777" w:rsidR="00ED0AE2" w:rsidRDefault="00ED0AE2" w:rsidP="008C4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BA89" w14:textId="77777777" w:rsidR="0043286D" w:rsidRDefault="00713837">
    <w:pPr>
      <w:pStyle w:val="Zhlav"/>
    </w:pPr>
    <w:r>
      <w:rPr>
        <w:noProof/>
        <w:lang w:eastAsia="cs-CZ" w:bidi="he-IL"/>
      </w:rPr>
      <mc:AlternateContent>
        <mc:Choice Requires="wps">
          <w:drawing>
            <wp:anchor distT="0" distB="0" distL="114935" distR="114935" simplePos="0" relativeHeight="251660288" behindDoc="0" locked="0" layoutInCell="1" allowOverlap="1" wp14:anchorId="758ECFEB" wp14:editId="02CB5B71">
              <wp:simplePos x="0" y="0"/>
              <wp:positionH relativeFrom="column">
                <wp:posOffset>5381625</wp:posOffset>
              </wp:positionH>
              <wp:positionV relativeFrom="paragraph">
                <wp:posOffset>-20320</wp:posOffset>
              </wp:positionV>
              <wp:extent cx="1369060" cy="1144800"/>
              <wp:effectExtent l="0" t="0" r="0" b="0"/>
              <wp:wrapNone/>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1144800"/>
                      </a:xfrm>
                      <a:prstGeom prst="rect">
                        <a:avLst/>
                      </a:prstGeom>
                      <a:solidFill>
                        <a:srgbClr val="FFFFFF">
                          <a:alpha val="0"/>
                        </a:srgbClr>
                      </a:solidFill>
                      <a:ln>
                        <a:noFill/>
                      </a:ln>
                    </wps:spPr>
                    <wps:txbx>
                      <w:txbxContent>
                        <w:p w14:paraId="0D1D3687" w14:textId="77777777" w:rsidR="009002F5" w:rsidRDefault="009002F5" w:rsidP="009002F5">
                          <w:pPr>
                            <w:jc w:val="right"/>
                            <w:rPr>
                              <w:rFonts w:ascii="Arial" w:hAnsi="Arial" w:cs="Arial"/>
                              <w:color w:val="FF0000"/>
                              <w:sz w:val="20"/>
                              <w:szCs w:val="20"/>
                            </w:rPr>
                          </w:pPr>
                          <w:r>
                            <w:rPr>
                              <w:rFonts w:ascii="Arial" w:hAnsi="Arial" w:cs="Arial"/>
                              <w:color w:val="FF0000"/>
                              <w:sz w:val="20"/>
                              <w:szCs w:val="20"/>
                            </w:rPr>
                            <w:t>Tisková zpráva</w:t>
                          </w:r>
                        </w:p>
                        <w:p w14:paraId="34C1888C" w14:textId="7CC5E4CD" w:rsidR="009002F5" w:rsidRDefault="00EE4637" w:rsidP="009002F5">
                          <w:pPr>
                            <w:jc w:val="right"/>
                          </w:pPr>
                          <w:r>
                            <w:rPr>
                              <w:rFonts w:ascii="Arial" w:hAnsi="Arial" w:cs="Arial"/>
                              <w:color w:val="FF0000"/>
                              <w:sz w:val="20"/>
                              <w:szCs w:val="20"/>
                            </w:rPr>
                            <w:t>1</w:t>
                          </w:r>
                          <w:r w:rsidR="00CC1C48">
                            <w:rPr>
                              <w:rFonts w:ascii="Arial" w:hAnsi="Arial" w:cs="Arial"/>
                              <w:color w:val="FF0000"/>
                              <w:sz w:val="20"/>
                              <w:szCs w:val="20"/>
                            </w:rPr>
                            <w:t>5</w:t>
                          </w:r>
                          <w:r w:rsidR="009002F5">
                            <w:rPr>
                              <w:rFonts w:ascii="Arial" w:hAnsi="Arial" w:cs="Arial"/>
                              <w:color w:val="FF0000"/>
                              <w:sz w:val="20"/>
                              <w:szCs w:val="20"/>
                            </w:rPr>
                            <w:t>. 2. 2023</w:t>
                          </w:r>
                        </w:p>
                        <w:p w14:paraId="7FA042D7" w14:textId="77777777" w:rsidR="0043286D" w:rsidRDefault="00000000">
                          <w:pPr>
                            <w:jc w:val="right"/>
                          </w:pPr>
                        </w:p>
                      </w:txbxContent>
                    </wps:txbx>
                    <wps:bodyPr rot="0" vert="horz" wrap="square" lIns="93980" tIns="48260" rIns="93980" bIns="4826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ECFEB" id="_x0000_t202" coordsize="21600,21600" o:spt="202" path="m,l,21600r21600,l21600,xe">
              <v:stroke joinstyle="miter"/>
              <v:path gradientshapeok="t" o:connecttype="rect"/>
            </v:shapetype>
            <v:shape id="Textové pole 12" o:spid="_x0000_s1026" type="#_x0000_t202" style="position:absolute;margin-left:423.75pt;margin-top:-1.6pt;width:107.8pt;height:90.1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qto7gEAANEDAAAOAAAAZHJzL2Uyb0RvYy54bWysU9uO2yAQfa/Uf0C8N3ayUZRYcVbtrlJV&#13;&#10;2l6kbT8AY2yjYoYOJHb69R1wkk3bt6o8IIYZzsw5M2zvx96wo0KvwZZ8Pss5U1ZCrW1b8m9f92/W&#13;&#10;nPkgbC0MWFXyk/L8fvf61XZwhVpAB6ZWyAjE+mJwJe9CcEWWedmpXvgZOGXJ2QD2IpCJbVajGAi9&#13;&#10;N9kiz1fZAFg7BKm8p9vHycl3Cb9plAyfm8arwEzJqbaQdkx7FfdstxVFi8J1Wp7LEP9QRS+0paRX&#13;&#10;qEcRBDug/guq1xLBQxNmEvoMmkZLlTgQm3n+B5vnTjiVuJA43l1l8v8PVn46PrsvyML4DkZqYCLh&#13;&#10;3RPI7560yQbni3NM1NQXPkZXw0eoqZviECC9GBvsI30ixAiGlD5d1VVjYDJi3602+Ypcknzz+XK5&#13;&#10;zpP+mSguzx368F5Bz+Kh5EjtS/Di+ORDLEcUl5CYzYPR9V4bkwxsqweD7Cio1fu0prfGdWK6vaTz&#13;&#10;U2jC+w3D2IhkIWJO6eJNEiHynhQIYzWSM4pRQX0iORCmuaJ/QIcO8CdnA81Uyf2Pg0DFmflgqWmb&#13;&#10;u806DmEylutFFANvPdWtR1hJUCUPnE3HhzAN7sGhbjvKNHXLwltqQ6OTQC9VneumuUk8zzMeB/PW&#13;&#10;TlEvP3H3CwAA//8DAFBLAwQUAAYACAAAACEA6RtaCOIAAAAQAQAADwAAAGRycy9kb3ducmV2Lnht&#13;&#10;bExPTU/DMAy9I/EfIiNx29Iv1tE1nSYQYifEBtyzxrQVjVOabCv/Hu8EF8vWe34f5XqyvTjh6DtH&#13;&#10;CuJ5BAKpdqajRsH729NsCcIHTUb3jlDBD3pYV9dXpS6MO9MOT/vQCBYhX2gFbQhDIaWvW7Taz92A&#13;&#10;xNinG60OfI6NNKM+s7jtZRJFC2l1R+zQ6gEfWqy/9kerANPkY3AUv+C23z1vsm12//qdKXV7Mz2u&#13;&#10;eGxWIAJO4e8DLh04P1Qc7OCOZLzoFSyz/I6pCmZpAuJCiBZpDOLAW57HIKtS/i9S/QIAAP//AwBQ&#13;&#10;SwECLQAUAAYACAAAACEAtoM4kv4AAADhAQAAEwAAAAAAAAAAAAAAAAAAAAAAW0NvbnRlbnRfVHlw&#13;&#10;ZXNdLnhtbFBLAQItABQABgAIAAAAIQA4/SH/1gAAAJQBAAALAAAAAAAAAAAAAAAAAC8BAABfcmVs&#13;&#10;cy8ucmVsc1BLAQItABQABgAIAAAAIQAyEqto7gEAANEDAAAOAAAAAAAAAAAAAAAAAC4CAABkcnMv&#13;&#10;ZTJvRG9jLnhtbFBLAQItABQABgAIAAAAIQDpG1oI4gAAABABAAAPAAAAAAAAAAAAAAAAAEgEAABk&#13;&#10;cnMvZG93bnJldi54bWxQSwUGAAAAAAQABADzAAAAVwUAAAAA&#13;&#10;" stroked="f">
              <v:fill opacity="0"/>
              <v:textbox inset="7.4pt,3.8pt,7.4pt,3.8pt">
                <w:txbxContent>
                  <w:p w14:paraId="0D1D3687" w14:textId="77777777" w:rsidR="009002F5" w:rsidRDefault="009002F5" w:rsidP="009002F5">
                    <w:pPr>
                      <w:jc w:val="right"/>
                      <w:rPr>
                        <w:rFonts w:ascii="Arial" w:hAnsi="Arial" w:cs="Arial"/>
                        <w:color w:val="FF0000"/>
                        <w:sz w:val="20"/>
                        <w:szCs w:val="20"/>
                      </w:rPr>
                    </w:pPr>
                    <w:r>
                      <w:rPr>
                        <w:rFonts w:ascii="Arial" w:hAnsi="Arial" w:cs="Arial"/>
                        <w:color w:val="FF0000"/>
                        <w:sz w:val="20"/>
                        <w:szCs w:val="20"/>
                      </w:rPr>
                      <w:t>Tisková zpráva</w:t>
                    </w:r>
                  </w:p>
                  <w:p w14:paraId="34C1888C" w14:textId="7CC5E4CD" w:rsidR="009002F5" w:rsidRDefault="00EE4637" w:rsidP="009002F5">
                    <w:pPr>
                      <w:jc w:val="right"/>
                    </w:pPr>
                    <w:r>
                      <w:rPr>
                        <w:rFonts w:ascii="Arial" w:hAnsi="Arial" w:cs="Arial"/>
                        <w:color w:val="FF0000"/>
                        <w:sz w:val="20"/>
                        <w:szCs w:val="20"/>
                      </w:rPr>
                      <w:t>1</w:t>
                    </w:r>
                    <w:r w:rsidR="00CC1C48">
                      <w:rPr>
                        <w:rFonts w:ascii="Arial" w:hAnsi="Arial" w:cs="Arial"/>
                        <w:color w:val="FF0000"/>
                        <w:sz w:val="20"/>
                        <w:szCs w:val="20"/>
                      </w:rPr>
                      <w:t>5</w:t>
                    </w:r>
                    <w:r w:rsidR="009002F5">
                      <w:rPr>
                        <w:rFonts w:ascii="Arial" w:hAnsi="Arial" w:cs="Arial"/>
                        <w:color w:val="FF0000"/>
                        <w:sz w:val="20"/>
                        <w:szCs w:val="20"/>
                      </w:rPr>
                      <w:t>. 2. 2023</w:t>
                    </w:r>
                  </w:p>
                  <w:p w14:paraId="7FA042D7" w14:textId="77777777" w:rsidR="0043286D" w:rsidRDefault="00000000">
                    <w:pPr>
                      <w:jc w:val="right"/>
                    </w:pPr>
                  </w:p>
                </w:txbxContent>
              </v:textbox>
            </v:shape>
          </w:pict>
        </mc:Fallback>
      </mc:AlternateContent>
    </w:r>
    <w:r w:rsidR="00155247">
      <w:t xml:space="preserve"> </w:t>
    </w:r>
    <w:r>
      <w:rPr>
        <w:noProof/>
        <w:sz w:val="20"/>
        <w:szCs w:val="20"/>
        <w:lang w:eastAsia="cs-CZ" w:bidi="he-IL"/>
      </w:rPr>
      <w:drawing>
        <wp:inline distT="0" distB="0" distL="0" distR="0" wp14:anchorId="4E7FB546" wp14:editId="145A1341">
          <wp:extent cx="1333500" cy="419100"/>
          <wp:effectExtent l="0" t="0" r="0" b="0"/>
          <wp:docPr id="10"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pic:cNvPicPr>
                    <a:picLocks/>
                  </pic:cNvPicPr>
                </pic:nvPicPr>
                <pic:blipFill>
                  <a:blip r:embed="rId1">
                    <a:extLst>
                      <a:ext uri="{28A0092B-C50C-407E-A947-70E740481C1C}">
                        <a14:useLocalDpi xmlns:a14="http://schemas.microsoft.com/office/drawing/2010/main" val="0"/>
                      </a:ext>
                    </a:extLst>
                  </a:blip>
                  <a:srcRect l="-69" t="-146" r="-69" b="-146"/>
                  <a:stretch>
                    <a:fillRect/>
                  </a:stretch>
                </pic:blipFill>
                <pic:spPr bwMode="auto">
                  <a:xfrm>
                    <a:off x="0" y="0"/>
                    <a:ext cx="1333500" cy="419100"/>
                  </a:xfrm>
                  <a:prstGeom prst="rect">
                    <a:avLst/>
                  </a:prstGeom>
                  <a:solidFill>
                    <a:srgbClr val="FFFFFF">
                      <a:alpha val="0"/>
                    </a:srgbClr>
                  </a:solidFill>
                  <a:ln>
                    <a:noFill/>
                  </a:ln>
                </pic:spPr>
              </pic:pic>
            </a:graphicData>
          </a:graphic>
        </wp:inline>
      </w:drawing>
    </w:r>
    <w:r w:rsidR="00155247">
      <w:rPr>
        <w:sz w:val="20"/>
        <w:szCs w:val="20"/>
      </w:rPr>
      <w:tab/>
    </w:r>
    <w:r w:rsidR="00155247">
      <w:rPr>
        <w:sz w:val="20"/>
        <w:szCs w:val="20"/>
      </w:rPr>
      <w:tab/>
    </w:r>
  </w:p>
  <w:p w14:paraId="7C850630" w14:textId="77777777" w:rsidR="0043286D" w:rsidRDefault="00000000">
    <w:pPr>
      <w:pStyle w:val="Zhlav"/>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D310" w14:textId="77777777" w:rsidR="0043286D" w:rsidRDefault="00713837">
    <w:pPr>
      <w:pStyle w:val="Zhlav"/>
    </w:pPr>
    <w:r>
      <w:rPr>
        <w:noProof/>
        <w:lang w:eastAsia="cs-CZ" w:bidi="he-IL"/>
      </w:rPr>
      <mc:AlternateContent>
        <mc:Choice Requires="wps">
          <w:drawing>
            <wp:anchor distT="0" distB="0" distL="114935" distR="114935" simplePos="0" relativeHeight="251659264" behindDoc="0" locked="0" layoutInCell="1" allowOverlap="1" wp14:anchorId="3D3C9BCC" wp14:editId="5931B28E">
              <wp:simplePos x="0" y="0"/>
              <wp:positionH relativeFrom="column">
                <wp:posOffset>5381625</wp:posOffset>
              </wp:positionH>
              <wp:positionV relativeFrom="paragraph">
                <wp:posOffset>-20320</wp:posOffset>
              </wp:positionV>
              <wp:extent cx="1369060" cy="1140460"/>
              <wp:effectExtent l="0" t="0" r="0" b="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9060" cy="1140460"/>
                      </a:xfrm>
                      <a:prstGeom prst="rect">
                        <a:avLst/>
                      </a:prstGeom>
                      <a:solidFill>
                        <a:srgbClr val="FFFFFF">
                          <a:alpha val="0"/>
                        </a:srgbClr>
                      </a:solidFill>
                      <a:ln>
                        <a:noFill/>
                      </a:ln>
                    </wps:spPr>
                    <wps:txbx>
                      <w:txbxContent>
                        <w:p w14:paraId="728F4773" w14:textId="77777777" w:rsidR="008C45A7" w:rsidRDefault="008C45A7">
                          <w:pPr>
                            <w:jc w:val="right"/>
                            <w:rPr>
                              <w:rFonts w:ascii="Arial" w:hAnsi="Arial" w:cs="Arial"/>
                              <w:color w:val="FF0000"/>
                              <w:sz w:val="20"/>
                              <w:szCs w:val="20"/>
                            </w:rPr>
                          </w:pPr>
                          <w:r>
                            <w:rPr>
                              <w:rFonts w:ascii="Arial" w:hAnsi="Arial" w:cs="Arial"/>
                              <w:color w:val="FF0000"/>
                              <w:sz w:val="20"/>
                              <w:szCs w:val="20"/>
                            </w:rPr>
                            <w:t>Tisková zpráva</w:t>
                          </w:r>
                        </w:p>
                        <w:p w14:paraId="7DB4F3B8" w14:textId="2781DD39" w:rsidR="0043286D" w:rsidRDefault="00EE4637">
                          <w:pPr>
                            <w:jc w:val="right"/>
                          </w:pPr>
                          <w:r>
                            <w:rPr>
                              <w:rFonts w:ascii="Arial" w:hAnsi="Arial" w:cs="Arial"/>
                              <w:color w:val="FF0000"/>
                              <w:sz w:val="20"/>
                              <w:szCs w:val="20"/>
                            </w:rPr>
                            <w:t>1</w:t>
                          </w:r>
                          <w:r w:rsidR="00CC1C48">
                            <w:rPr>
                              <w:rFonts w:ascii="Arial" w:hAnsi="Arial" w:cs="Arial"/>
                              <w:color w:val="FF0000"/>
                              <w:sz w:val="20"/>
                              <w:szCs w:val="20"/>
                            </w:rPr>
                            <w:t>5</w:t>
                          </w:r>
                          <w:r>
                            <w:rPr>
                              <w:rFonts w:ascii="Arial" w:hAnsi="Arial" w:cs="Arial"/>
                              <w:color w:val="FF0000"/>
                              <w:sz w:val="20"/>
                              <w:szCs w:val="20"/>
                            </w:rPr>
                            <w:t xml:space="preserve">. </w:t>
                          </w:r>
                          <w:r w:rsidR="008C45A7">
                            <w:rPr>
                              <w:rFonts w:ascii="Arial" w:hAnsi="Arial" w:cs="Arial"/>
                              <w:color w:val="FF0000"/>
                              <w:sz w:val="20"/>
                              <w:szCs w:val="20"/>
                            </w:rPr>
                            <w:t>2.</w:t>
                          </w:r>
                          <w:r>
                            <w:rPr>
                              <w:rFonts w:ascii="Arial" w:hAnsi="Arial" w:cs="Arial"/>
                              <w:color w:val="FF0000"/>
                              <w:sz w:val="20"/>
                              <w:szCs w:val="20"/>
                            </w:rPr>
                            <w:t xml:space="preserve"> 202</w:t>
                          </w:r>
                          <w:r w:rsidR="008C45A7">
                            <w:rPr>
                              <w:rFonts w:ascii="Arial" w:hAnsi="Arial" w:cs="Arial"/>
                              <w:color w:val="FF0000"/>
                              <w:sz w:val="20"/>
                              <w:szCs w:val="20"/>
                            </w:rPr>
                            <w:t>3</w:t>
                          </w:r>
                        </w:p>
                      </w:txbxContent>
                    </wps:txbx>
                    <wps:bodyPr rot="0" vert="horz" wrap="square" lIns="93980" tIns="48260" rIns="93980" bIns="4826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C9BCC" id="_x0000_t202" coordsize="21600,21600" o:spt="202" path="m,l,21600r21600,l21600,xe">
              <v:stroke joinstyle="miter"/>
              <v:path gradientshapeok="t" o:connecttype="rect"/>
            </v:shapetype>
            <v:shape id="Textové pole 11" o:spid="_x0000_s1027" type="#_x0000_t202" style="position:absolute;margin-left:423.75pt;margin-top:-1.6pt;width:107.8pt;height:89.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zRr8QEAANgDAAAOAAAAZHJzL2Uyb0RvYy54bWysU9uO2yAQfa/Uf0C8N3ayUZRYcVbtrlJV&#13;&#10;2l6kbT8AY2yjYoYOJHb69R1wkk3bt6o8IIYZzsw5M2zvx96wo0KvwZZ8Pss5U1ZCrW1b8m9f92/W&#13;&#10;nPkgbC0MWFXyk/L8fvf61XZwhVpAB6ZWyAjE+mJwJe9CcEWWedmpXvgZOGXJ2QD2IpCJbVajGAi9&#13;&#10;N9kiz1fZAFg7BKm8p9vHycl3Cb9plAyfm8arwEzJqbaQdkx7FfdstxVFi8J1Wp7LEP9QRS+0paRX&#13;&#10;qEcRBDug/guq1xLBQxNmEvoMmkZLlTgQm3n+B5vnTjiVuJA43l1l8v8PVn46PrsvyML4DkZqYCLh&#13;&#10;3RPI7560yQbni3NM1NQXPkZXw0eoqZviECC9GBvsI30ixAiGlD5d1VVjYDJi3602+Ypcknzz+TJf&#13;&#10;khFziOLy3KEP7xX0LB5KjtS+BC+OTz5MoZeQmM2D0fVeG5MMbKsHg+woqNX7tKa3xnViur2k81No&#13;&#10;Sv0bhrERyULEnNLFmyRC5D0pEMZqZLqOYlFM1KSC+kSqIEzjRd+BDh3gT84GGq2S+x8HgYoz88FS&#13;&#10;7zZ3m3WcxWQs14uoCd56qluPsJKgSh44m44PYZrfg0PddpRpapqFt9SNRiedXqo6l0/jk+ieRz3O&#13;&#10;562dol4+5O4XAAAA//8DAFBLAwQUAAYACAAAACEAFa23U+IAAAAQAQAADwAAAGRycy9kb3ducmV2&#13;&#10;LnhtbExPy07DMBC8I/EP1iJxa52HSUsap6pAiJ4QLXB34yWJsNchdtvw97gnuKx2NbPzqNaTNeyE&#13;&#10;o+8dSUjnCTCkxumeWgnvb0+zJTAfFGllHKGEH/Swrq+vKlVqd6YdnvahZVGEfKkkdCEMJee+6dAq&#13;&#10;P3cDUsQ+3WhViOfYcj2qcxS3hmdJUnCreooOnRrwocPma3+0EjDPPgZH6Qtuze55I7bi/vVbSHl7&#13;&#10;Mz2u4tisgAWcwt8HXDrE/FDHYAd3JO2ZkbAUi7tIlTDLM2AXQlLkKbBD3BaFAF5X/H+R+hcAAP//&#13;&#10;AwBQSwECLQAUAAYACAAAACEAtoM4kv4AAADhAQAAEwAAAAAAAAAAAAAAAAAAAAAAW0NvbnRlbnRf&#13;&#10;VHlwZXNdLnhtbFBLAQItABQABgAIAAAAIQA4/SH/1gAAAJQBAAALAAAAAAAAAAAAAAAAAC8BAABf&#13;&#10;cmVscy8ucmVsc1BLAQItABQABgAIAAAAIQDD2zRr8QEAANgDAAAOAAAAAAAAAAAAAAAAAC4CAABk&#13;&#10;cnMvZTJvRG9jLnhtbFBLAQItABQABgAIAAAAIQAVrbdT4gAAABABAAAPAAAAAAAAAAAAAAAAAEsE&#13;&#10;AABkcnMvZG93bnJldi54bWxQSwUGAAAAAAQABADzAAAAWgUAAAAA&#13;&#10;" stroked="f">
              <v:fill opacity="0"/>
              <v:textbox inset="7.4pt,3.8pt,7.4pt,3.8pt">
                <w:txbxContent>
                  <w:p w14:paraId="728F4773" w14:textId="77777777" w:rsidR="008C45A7" w:rsidRDefault="008C45A7">
                    <w:pPr>
                      <w:jc w:val="right"/>
                      <w:rPr>
                        <w:rFonts w:ascii="Arial" w:hAnsi="Arial" w:cs="Arial"/>
                        <w:color w:val="FF0000"/>
                        <w:sz w:val="20"/>
                        <w:szCs w:val="20"/>
                      </w:rPr>
                    </w:pPr>
                    <w:r>
                      <w:rPr>
                        <w:rFonts w:ascii="Arial" w:hAnsi="Arial" w:cs="Arial"/>
                        <w:color w:val="FF0000"/>
                        <w:sz w:val="20"/>
                        <w:szCs w:val="20"/>
                      </w:rPr>
                      <w:t>Tisková zpráva</w:t>
                    </w:r>
                  </w:p>
                  <w:p w14:paraId="7DB4F3B8" w14:textId="2781DD39" w:rsidR="0043286D" w:rsidRDefault="00EE4637">
                    <w:pPr>
                      <w:jc w:val="right"/>
                    </w:pPr>
                    <w:r>
                      <w:rPr>
                        <w:rFonts w:ascii="Arial" w:hAnsi="Arial" w:cs="Arial"/>
                        <w:color w:val="FF0000"/>
                        <w:sz w:val="20"/>
                        <w:szCs w:val="20"/>
                      </w:rPr>
                      <w:t>1</w:t>
                    </w:r>
                    <w:r w:rsidR="00CC1C48">
                      <w:rPr>
                        <w:rFonts w:ascii="Arial" w:hAnsi="Arial" w:cs="Arial"/>
                        <w:color w:val="FF0000"/>
                        <w:sz w:val="20"/>
                        <w:szCs w:val="20"/>
                      </w:rPr>
                      <w:t>5</w:t>
                    </w:r>
                    <w:r>
                      <w:rPr>
                        <w:rFonts w:ascii="Arial" w:hAnsi="Arial" w:cs="Arial"/>
                        <w:color w:val="FF0000"/>
                        <w:sz w:val="20"/>
                        <w:szCs w:val="20"/>
                      </w:rPr>
                      <w:t xml:space="preserve">. </w:t>
                    </w:r>
                    <w:r w:rsidR="008C45A7">
                      <w:rPr>
                        <w:rFonts w:ascii="Arial" w:hAnsi="Arial" w:cs="Arial"/>
                        <w:color w:val="FF0000"/>
                        <w:sz w:val="20"/>
                        <w:szCs w:val="20"/>
                      </w:rPr>
                      <w:t>2.</w:t>
                    </w:r>
                    <w:r>
                      <w:rPr>
                        <w:rFonts w:ascii="Arial" w:hAnsi="Arial" w:cs="Arial"/>
                        <w:color w:val="FF0000"/>
                        <w:sz w:val="20"/>
                        <w:szCs w:val="20"/>
                      </w:rPr>
                      <w:t xml:space="preserve"> 202</w:t>
                    </w:r>
                    <w:r w:rsidR="008C45A7">
                      <w:rPr>
                        <w:rFonts w:ascii="Arial" w:hAnsi="Arial" w:cs="Arial"/>
                        <w:color w:val="FF0000"/>
                        <w:sz w:val="20"/>
                        <w:szCs w:val="20"/>
                      </w:rPr>
                      <w:t>3</w:t>
                    </w:r>
                  </w:p>
                </w:txbxContent>
              </v:textbox>
            </v:shape>
          </w:pict>
        </mc:Fallback>
      </mc:AlternateContent>
    </w:r>
    <w:r w:rsidR="00155247">
      <w:t xml:space="preserve"> </w:t>
    </w:r>
    <w:r>
      <w:rPr>
        <w:noProof/>
        <w:sz w:val="20"/>
        <w:szCs w:val="20"/>
        <w:lang w:eastAsia="cs-CZ" w:bidi="he-IL"/>
      </w:rPr>
      <w:drawing>
        <wp:inline distT="0" distB="0" distL="0" distR="0" wp14:anchorId="629BDC6F" wp14:editId="106468EA">
          <wp:extent cx="1333500" cy="419100"/>
          <wp:effectExtent l="0" t="0" r="0" b="0"/>
          <wp:docPr id="3"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pic:cNvPicPr>
                    <a:picLocks/>
                  </pic:cNvPicPr>
                </pic:nvPicPr>
                <pic:blipFill>
                  <a:blip r:embed="rId1">
                    <a:extLst>
                      <a:ext uri="{28A0092B-C50C-407E-A947-70E740481C1C}">
                        <a14:useLocalDpi xmlns:a14="http://schemas.microsoft.com/office/drawing/2010/main" val="0"/>
                      </a:ext>
                    </a:extLst>
                  </a:blip>
                  <a:srcRect l="-69" t="-146" r="-69" b="-146"/>
                  <a:stretch>
                    <a:fillRect/>
                  </a:stretch>
                </pic:blipFill>
                <pic:spPr bwMode="auto">
                  <a:xfrm>
                    <a:off x="0" y="0"/>
                    <a:ext cx="1333500" cy="419100"/>
                  </a:xfrm>
                  <a:prstGeom prst="rect">
                    <a:avLst/>
                  </a:prstGeom>
                  <a:solidFill>
                    <a:srgbClr val="FFFFFF">
                      <a:alpha val="0"/>
                    </a:srgbClr>
                  </a:solidFill>
                  <a:ln>
                    <a:noFill/>
                  </a:ln>
                </pic:spPr>
              </pic:pic>
            </a:graphicData>
          </a:graphic>
        </wp:inline>
      </w:drawing>
    </w:r>
    <w:r w:rsidR="00155247">
      <w:rPr>
        <w:sz w:val="20"/>
        <w:szCs w:val="20"/>
      </w:rPr>
      <w:tab/>
    </w:r>
    <w:r w:rsidR="00155247">
      <w:rPr>
        <w:sz w:val="20"/>
        <w:szCs w:val="20"/>
      </w:rPr>
      <w:tab/>
    </w:r>
  </w:p>
  <w:p w14:paraId="5CAFD531" w14:textId="77777777" w:rsidR="0043286D" w:rsidRDefault="00A2600F">
    <w:pPr>
      <w:pStyle w:val="Zhlav"/>
      <w:jc w:val="right"/>
    </w:pPr>
    <w:r>
      <w:tab/>
    </w:r>
    <w:r>
      <w:tab/>
      <w:t xml:space="preserve">                </w:t>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437C3"/>
    <w:multiLevelType w:val="multilevel"/>
    <w:tmpl w:val="FCBC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7594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BE2"/>
    <w:rsid w:val="00155247"/>
    <w:rsid w:val="001B1311"/>
    <w:rsid w:val="00324068"/>
    <w:rsid w:val="003B65D9"/>
    <w:rsid w:val="003C7A1B"/>
    <w:rsid w:val="003F4BE2"/>
    <w:rsid w:val="0047329D"/>
    <w:rsid w:val="00542AAB"/>
    <w:rsid w:val="006E6B61"/>
    <w:rsid w:val="00700DCE"/>
    <w:rsid w:val="00713837"/>
    <w:rsid w:val="00766E71"/>
    <w:rsid w:val="00770F14"/>
    <w:rsid w:val="00891956"/>
    <w:rsid w:val="008C45A7"/>
    <w:rsid w:val="009002F5"/>
    <w:rsid w:val="00954374"/>
    <w:rsid w:val="009576F3"/>
    <w:rsid w:val="00A2600F"/>
    <w:rsid w:val="00A51B40"/>
    <w:rsid w:val="00B06E21"/>
    <w:rsid w:val="00B43543"/>
    <w:rsid w:val="00BF4B6B"/>
    <w:rsid w:val="00C46159"/>
    <w:rsid w:val="00CC1C48"/>
    <w:rsid w:val="00E231C5"/>
    <w:rsid w:val="00ED0AE2"/>
    <w:rsid w:val="00EE4637"/>
    <w:rsid w:val="00EE7C6C"/>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4D314"/>
  <w15:chartTrackingRefBased/>
  <w15:docId w15:val="{16011E94-115C-BD4E-B301-349C4691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B65D9"/>
    <w:pPr>
      <w:suppressAutoHyphens/>
    </w:pPr>
    <w:rPr>
      <w:rFonts w:ascii="Cambria" w:eastAsia="MS Mincho" w:hAnsi="Cambria" w:cs="Cambria"/>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tandardnpsmoodstavce2">
    <w:name w:val="Standardní písmo odstavce2"/>
    <w:rsid w:val="003B65D9"/>
  </w:style>
  <w:style w:type="character" w:styleId="Hypertextovodkaz">
    <w:name w:val="Hyperlink"/>
    <w:rsid w:val="003B65D9"/>
    <w:rPr>
      <w:color w:val="0000FF"/>
      <w:u w:val="single"/>
    </w:rPr>
  </w:style>
  <w:style w:type="paragraph" w:styleId="Zkladntext">
    <w:name w:val="Body Text"/>
    <w:basedOn w:val="Normln"/>
    <w:link w:val="ZkladntextChar"/>
    <w:rsid w:val="003B65D9"/>
    <w:pPr>
      <w:spacing w:after="140" w:line="276" w:lineRule="auto"/>
    </w:pPr>
  </w:style>
  <w:style w:type="character" w:customStyle="1" w:styleId="ZkladntextChar">
    <w:name w:val="Základní text Char"/>
    <w:basedOn w:val="Standardnpsmoodstavce"/>
    <w:link w:val="Zkladntext"/>
    <w:rsid w:val="003B65D9"/>
    <w:rPr>
      <w:rFonts w:ascii="Cambria" w:eastAsia="MS Mincho" w:hAnsi="Cambria" w:cs="Cambria"/>
      <w:lang w:eastAsia="zh-CN"/>
    </w:rPr>
  </w:style>
  <w:style w:type="paragraph" w:styleId="Titulek">
    <w:name w:val="caption"/>
    <w:basedOn w:val="Normln"/>
    <w:uiPriority w:val="35"/>
    <w:qFormat/>
    <w:rsid w:val="003B65D9"/>
    <w:pPr>
      <w:suppressLineNumbers/>
      <w:spacing w:before="120" w:after="120"/>
    </w:pPr>
    <w:rPr>
      <w:rFonts w:cs="Arial"/>
      <w:i/>
      <w:iCs/>
    </w:rPr>
  </w:style>
  <w:style w:type="paragraph" w:styleId="Zhlav">
    <w:name w:val="header"/>
    <w:basedOn w:val="Normln"/>
    <w:link w:val="ZhlavChar"/>
    <w:rsid w:val="003B65D9"/>
  </w:style>
  <w:style w:type="character" w:customStyle="1" w:styleId="ZhlavChar">
    <w:name w:val="Záhlaví Char"/>
    <w:basedOn w:val="Standardnpsmoodstavce"/>
    <w:link w:val="Zhlav"/>
    <w:rsid w:val="003B65D9"/>
    <w:rPr>
      <w:rFonts w:ascii="Cambria" w:eastAsia="MS Mincho" w:hAnsi="Cambria" w:cs="Cambria"/>
      <w:lang w:eastAsia="zh-CN"/>
    </w:rPr>
  </w:style>
  <w:style w:type="paragraph" w:styleId="Zpat">
    <w:name w:val="footer"/>
    <w:basedOn w:val="Normln"/>
    <w:link w:val="ZpatChar"/>
    <w:rsid w:val="003B65D9"/>
  </w:style>
  <w:style w:type="character" w:customStyle="1" w:styleId="ZpatChar">
    <w:name w:val="Zápatí Char"/>
    <w:basedOn w:val="Standardnpsmoodstavce"/>
    <w:link w:val="Zpat"/>
    <w:rsid w:val="003B65D9"/>
    <w:rPr>
      <w:rFonts w:ascii="Cambria" w:eastAsia="MS Mincho" w:hAnsi="Cambria" w:cs="Cambria"/>
      <w:lang w:eastAsia="zh-CN"/>
    </w:rPr>
  </w:style>
  <w:style w:type="paragraph" w:styleId="Normlnweb">
    <w:name w:val="Normal (Web)"/>
    <w:basedOn w:val="Normln"/>
    <w:uiPriority w:val="99"/>
    <w:rsid w:val="003B65D9"/>
    <w:pPr>
      <w:spacing w:before="280" w:after="280"/>
    </w:pPr>
    <w:rPr>
      <w:rFonts w:ascii="Times New Roman" w:hAnsi="Times New Roman"/>
      <w:lang w:eastAsia="cs-CZ"/>
    </w:rPr>
  </w:style>
  <w:style w:type="paragraph" w:customStyle="1" w:styleId="Corpo">
    <w:name w:val="Corpo"/>
    <w:rsid w:val="003B65D9"/>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eastAsia="cs-CZ"/>
    </w:rPr>
  </w:style>
  <w:style w:type="character" w:customStyle="1" w:styleId="apple-converted-space">
    <w:name w:val="apple-converted-space"/>
    <w:basedOn w:val="Standardnpsmoodstavce"/>
    <w:rsid w:val="003B65D9"/>
  </w:style>
  <w:style w:type="character" w:styleId="Siln">
    <w:name w:val="Strong"/>
    <w:basedOn w:val="Standardnpsmoodstavce"/>
    <w:uiPriority w:val="22"/>
    <w:qFormat/>
    <w:rsid w:val="00EE4637"/>
    <w:rPr>
      <w:b/>
      <w:bCs/>
    </w:rPr>
  </w:style>
  <w:style w:type="character" w:styleId="Sledovanodkaz">
    <w:name w:val="FollowedHyperlink"/>
    <w:basedOn w:val="Standardnpsmoodstavce"/>
    <w:uiPriority w:val="99"/>
    <w:semiHidden/>
    <w:unhideWhenUsed/>
    <w:rsid w:val="00700D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77282">
      <w:bodyDiv w:val="1"/>
      <w:marLeft w:val="0"/>
      <w:marRight w:val="0"/>
      <w:marTop w:val="0"/>
      <w:marBottom w:val="0"/>
      <w:divBdr>
        <w:top w:val="none" w:sz="0" w:space="0" w:color="auto"/>
        <w:left w:val="none" w:sz="0" w:space="0" w:color="auto"/>
        <w:bottom w:val="none" w:sz="0" w:space="0" w:color="auto"/>
        <w:right w:val="none" w:sz="0" w:space="0" w:color="auto"/>
      </w:divBdr>
    </w:div>
    <w:div w:id="1729569108">
      <w:bodyDiv w:val="1"/>
      <w:marLeft w:val="0"/>
      <w:marRight w:val="0"/>
      <w:marTop w:val="0"/>
      <w:marBottom w:val="0"/>
      <w:divBdr>
        <w:top w:val="none" w:sz="0" w:space="0" w:color="auto"/>
        <w:left w:val="none" w:sz="0" w:space="0" w:color="auto"/>
        <w:bottom w:val="none" w:sz="0" w:space="0" w:color="auto"/>
        <w:right w:val="none" w:sz="0" w:space="0" w:color="auto"/>
      </w:divBdr>
    </w:div>
    <w:div w:id="193790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m.kosmas.cz/nakladatelstvi/876654/dox-pragu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karolina.koci@dox.cz" TargetMode="External"/><Relationship Id="rId2" Type="http://schemas.openxmlformats.org/officeDocument/2006/relationships/styles" Target="styles.xml"/><Relationship Id="rId16" Type="http://schemas.openxmlformats.org/officeDocument/2006/relationships/hyperlink" Target="https://www.dox.cz/users_area/register"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m.kosmas.cz/autor/85479/emilia-jarosova/"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kosmas.cz/autor/9149/petra-svobodov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930</Words>
  <Characters>5487</Characters>
  <Application>Microsoft Office Word</Application>
  <DocSecurity>0</DocSecurity>
  <Lines>45</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kajka.koci@gmail.com</cp:lastModifiedBy>
  <cp:revision>3</cp:revision>
  <dcterms:created xsi:type="dcterms:W3CDTF">2023-02-15T14:06:00Z</dcterms:created>
  <dcterms:modified xsi:type="dcterms:W3CDTF">2023-02-15T14:07:00Z</dcterms:modified>
</cp:coreProperties>
</file>